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6C2" w:rsidRPr="005B235C" w:rsidRDefault="002036C2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2036C2" w:rsidRPr="005B235C" w:rsidRDefault="002036C2" w:rsidP="002036C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AA7D67" w:rsidRPr="005B235C" w:rsidRDefault="00AA7D67" w:rsidP="00AA7D67">
      <w:pPr>
        <w:tabs>
          <w:tab w:val="left" w:pos="992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5B235C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ТЕРРИТОРИАЛЬНАЯ СХЕМА</w:t>
      </w:r>
    </w:p>
    <w:p w:rsidR="00AA7D67" w:rsidRPr="005B235C" w:rsidRDefault="00147F71" w:rsidP="00AA7D67">
      <w:pPr>
        <w:tabs>
          <w:tab w:val="left" w:pos="992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5B235C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ОБРАЩЕНИЯ С ОТХОДАМИ</w:t>
      </w:r>
      <w:r w:rsidR="00B54A4B" w:rsidRPr="005B235C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</w:t>
      </w:r>
      <w:r w:rsidR="00EB7AB1" w:rsidRPr="005B235C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РЕСПУБЛИКИ ТАТАРСТАН</w:t>
      </w:r>
    </w:p>
    <w:p w:rsidR="002036C2" w:rsidRPr="005B235C" w:rsidRDefault="002036C2" w:rsidP="002036C2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  <w:lang w:val="ru-RU" w:bidi="ar-SA"/>
        </w:rPr>
      </w:pPr>
    </w:p>
    <w:p w:rsidR="00F54FB9" w:rsidRPr="005B235C" w:rsidRDefault="00F54FB9" w:rsidP="002036C2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  <w:lang w:val="ru-RU" w:bidi="ar-SA"/>
        </w:rPr>
      </w:pPr>
    </w:p>
    <w:p w:rsidR="002036C2" w:rsidRPr="005B235C" w:rsidRDefault="002036C2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2036C2" w:rsidRPr="005B235C" w:rsidRDefault="00EB7AB1" w:rsidP="002036C2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5B235C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РАЗДЕЛ 8</w:t>
      </w:r>
    </w:p>
    <w:p w:rsidR="002036C2" w:rsidRPr="005B235C" w:rsidRDefault="002036C2" w:rsidP="0051243D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Данные о планируемых строительстве, реконструкции, выведении из эксплуатации объектов обработки, утилизации, обезвреживания, размещения отходов</w:t>
      </w:r>
      <w:r w:rsidR="00365980" w:rsidRPr="005B235C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2036C2" w:rsidRPr="005B235C" w:rsidRDefault="002036C2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2036C2" w:rsidRPr="005B235C" w:rsidRDefault="002036C2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F54FB9" w:rsidRPr="005B235C" w:rsidRDefault="00F54FB9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51243D" w:rsidRPr="005B235C" w:rsidRDefault="0051243D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51243D" w:rsidRPr="005B235C" w:rsidRDefault="0051243D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51243D" w:rsidRPr="005B235C" w:rsidRDefault="0051243D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 w:bidi="ar-SA"/>
        </w:rPr>
      </w:pPr>
    </w:p>
    <w:p w:rsidR="00752DCF" w:rsidRPr="005B235C" w:rsidRDefault="00752DCF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752DCF" w:rsidRPr="005B235C" w:rsidRDefault="00752DCF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752DCF" w:rsidRPr="005B235C" w:rsidRDefault="00752DCF" w:rsidP="002036C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F54FB9" w:rsidRPr="005B235C" w:rsidRDefault="00EB7AB1" w:rsidP="002036C2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5B235C">
        <w:rPr>
          <w:rFonts w:ascii="Times New Roman" w:hAnsi="Times New Roman" w:cs="Times New Roman"/>
          <w:sz w:val="28"/>
          <w:szCs w:val="28"/>
          <w:lang w:val="ru-RU" w:bidi="ar-SA"/>
        </w:rPr>
        <w:t>Республика Татарстан</w:t>
      </w:r>
    </w:p>
    <w:p w:rsidR="002036C2" w:rsidRPr="005B235C" w:rsidRDefault="00CF34A1" w:rsidP="002036C2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45F8">
        <w:rPr>
          <w:rFonts w:ascii="Times New Roman" w:hAnsi="Times New Roman" w:cs="Times New Roman"/>
          <w:bCs/>
          <w:sz w:val="28"/>
          <w:szCs w:val="28"/>
          <w:lang w:val="ru-RU"/>
        </w:rPr>
        <w:t>20</w:t>
      </w:r>
      <w:r w:rsidR="0081180F" w:rsidRPr="005B235C">
        <w:rPr>
          <w:rFonts w:ascii="Times New Roman" w:hAnsi="Times New Roman" w:cs="Times New Roman"/>
          <w:bCs/>
          <w:sz w:val="28"/>
          <w:szCs w:val="28"/>
          <w:lang w:val="ru-RU"/>
        </w:rPr>
        <w:t>2</w:t>
      </w:r>
      <w:r w:rsidR="00886638" w:rsidRPr="005B235C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AA7D67" w:rsidRPr="005B23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год</w:t>
      </w:r>
      <w:r w:rsidR="002036C2" w:rsidRPr="005B235C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F440C2" w:rsidRPr="005B235C" w:rsidRDefault="00EB7AB1" w:rsidP="004E75A7">
      <w:pPr>
        <w:pStyle w:val="1"/>
        <w:spacing w:line="276" w:lineRule="auto"/>
      </w:pPr>
      <w:bookmarkStart w:id="0" w:name="_Toc170858298"/>
      <w:r w:rsidRPr="005B235C">
        <w:lastRenderedPageBreak/>
        <w:t>8</w:t>
      </w:r>
      <w:r w:rsidR="00F440C2" w:rsidRPr="005B235C">
        <w:t>.1. Планируемое строительство</w:t>
      </w:r>
      <w:r w:rsidR="001B4AC6" w:rsidRPr="005B235C">
        <w:t xml:space="preserve"> объектов обработки и размещения отходов.</w:t>
      </w:r>
      <w:bookmarkEnd w:id="0"/>
    </w:p>
    <w:p w:rsidR="00087B83" w:rsidRPr="005B235C" w:rsidRDefault="00087B83" w:rsidP="005903B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Анализ существующего положения дел в сфере обращения с отходами производства и потребления, проведенный в результате корректировки Территориаль</w:t>
      </w:r>
      <w:r w:rsidR="006024A9">
        <w:rPr>
          <w:rFonts w:ascii="Times New Roman" w:hAnsi="Times New Roman" w:cs="Times New Roman"/>
          <w:sz w:val="28"/>
          <w:szCs w:val="28"/>
          <w:lang w:val="ru-RU"/>
        </w:rPr>
        <w:t xml:space="preserve">ной схемы обращения с отходами </w:t>
      </w:r>
      <w:r w:rsidR="00EB7AB1" w:rsidRPr="005B235C">
        <w:rPr>
          <w:rFonts w:ascii="Times New Roman" w:hAnsi="Times New Roman" w:cs="Times New Roman"/>
          <w:sz w:val="28"/>
          <w:szCs w:val="28"/>
          <w:lang w:val="ru-RU"/>
        </w:rPr>
        <w:t>Республики Татарстан</w:t>
      </w:r>
      <w:r w:rsidR="0051243D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позволяет </w:t>
      </w:r>
      <w:r w:rsidR="00FD5988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сделать </w:t>
      </w:r>
      <w:r w:rsidR="00B323A6" w:rsidRPr="005B235C">
        <w:rPr>
          <w:rFonts w:ascii="Times New Roman" w:hAnsi="Times New Roman" w:cs="Times New Roman"/>
          <w:sz w:val="28"/>
          <w:szCs w:val="28"/>
          <w:lang w:val="ru-RU"/>
        </w:rPr>
        <w:t>следующие предложения по созданию оптимальной перспективной системы обращения с отходами.</w:t>
      </w:r>
    </w:p>
    <w:p w:rsidR="00DD77A2" w:rsidRPr="005B235C" w:rsidRDefault="00B323A6" w:rsidP="005903B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</w:t>
      </w:r>
      <w:r w:rsidR="00EB7AB1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Татарстан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определен ряд </w:t>
      </w:r>
      <w:r w:rsidR="00747421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перспективных </w:t>
      </w:r>
      <w:r w:rsidR="00F54FB9" w:rsidRPr="005B235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бъект</w:t>
      </w:r>
      <w:r w:rsidR="00F54FB9" w:rsidRPr="005B235C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обработки, утилизации и размещения отходов производства и потребления. </w:t>
      </w:r>
      <w:r w:rsidR="00A728AC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Перечень данных объектов представлен в таблице </w:t>
      </w:r>
      <w:r w:rsidR="00EB7AB1" w:rsidRPr="005B235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90D63" w:rsidRPr="005B235C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CF5B44" w:rsidRPr="005B235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3232" w:rsidRPr="005B235C" w:rsidRDefault="00EB7AB1" w:rsidP="00AC32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Hlk151637979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Таблица 8</w:t>
      </w:r>
      <w:r w:rsidR="00AC3232" w:rsidRPr="005B235C">
        <w:rPr>
          <w:rFonts w:ascii="Times New Roman" w:hAnsi="Times New Roman" w:cs="Times New Roman"/>
          <w:b/>
          <w:sz w:val="28"/>
          <w:szCs w:val="28"/>
          <w:lang w:val="ru-RU"/>
        </w:rPr>
        <w:t>.1. Объекты инфраструктуры обращения с отходами производства и потребления.</w:t>
      </w:r>
    </w:p>
    <w:tbl>
      <w:tblPr>
        <w:tblW w:w="97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126"/>
        <w:gridCol w:w="1021"/>
        <w:gridCol w:w="1105"/>
        <w:gridCol w:w="1418"/>
        <w:gridCol w:w="1389"/>
      </w:tblGrid>
      <w:tr w:rsidR="00AC3232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48680B">
            <w:pPr>
              <w:jc w:val="center"/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Местоположение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2553B3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</w:t>
            </w:r>
            <w:r w:rsidR="00AC3232" w:rsidRPr="005B235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6024A9">
              <w:rPr>
                <w:rFonts w:ascii="Times New Roman" w:hAnsi="Times New Roman" w:cs="Times New Roman"/>
                <w:sz w:val="18"/>
                <w:szCs w:val="18"/>
              </w:rPr>
              <w:t>Мощность</w:t>
            </w:r>
            <w:proofErr w:type="spellEnd"/>
            <w:r w:rsidRPr="006024A9"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  <w:proofErr w:type="spellStart"/>
            <w:r w:rsidR="00FA230A" w:rsidRPr="006024A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онн</w:t>
            </w:r>
            <w:proofErr w:type="spellEnd"/>
            <w:r w:rsidR="00EC606C" w:rsidRPr="006024A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="00597B85"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ввода в эксплуатацию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32" w:rsidRPr="005B235C" w:rsidRDefault="00AC3232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</w:rPr>
              <w:t>Координаты</w:t>
            </w:r>
            <w:proofErr w:type="spellEnd"/>
          </w:p>
        </w:tc>
      </w:tr>
      <w:tr w:rsidR="00DD59E4" w:rsidRPr="005B235C" w:rsidTr="00BB6F70">
        <w:trPr>
          <w:trHeight w:val="1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E4" w:rsidRPr="005B235C" w:rsidRDefault="00DD59E4" w:rsidP="00DD59E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E4" w:rsidRPr="005B235C" w:rsidRDefault="00EB7AB1" w:rsidP="002B19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Генерирующий  объект, функционирующий на основе использования </w:t>
            </w:r>
            <w:r w:rsidR="00696A54"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отходов производства и потребления, за исключением отходов, полученных в процессе использования углеводородного сырья и топлива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A54" w:rsidRPr="005B235C" w:rsidRDefault="00696A54" w:rsidP="000C5779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bookmarkStart w:id="2" w:name="_Hlk151647917"/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696A54" w:rsidRPr="005B235C" w:rsidRDefault="00696A54" w:rsidP="000C5779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Зеленодольский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="001F4F78" w:rsidRPr="005B235C">
              <w:rPr>
                <w:sz w:val="20"/>
                <w:szCs w:val="20"/>
                <w:lang w:bidi="en-US"/>
              </w:rPr>
              <w:t>Осиновское</w:t>
            </w:r>
            <w:proofErr w:type="spellEnd"/>
            <w:r w:rsidR="001F4F78" w:rsidRPr="005B235C">
              <w:rPr>
                <w:sz w:val="20"/>
                <w:szCs w:val="20"/>
                <w:lang w:bidi="en-US"/>
              </w:rPr>
              <w:t xml:space="preserve"> с/п,</w:t>
            </w:r>
          </w:p>
          <w:p w:rsidR="00DD59E4" w:rsidRPr="005B235C" w:rsidRDefault="00696A54" w:rsidP="00696A54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тер.Пром.площадка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Новониколаевский,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ул.Заводская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, </w:t>
            </w:r>
            <w:bookmarkEnd w:id="2"/>
            <w:r w:rsidRPr="005B235C">
              <w:rPr>
                <w:sz w:val="20"/>
                <w:szCs w:val="20"/>
                <w:lang w:bidi="en-US"/>
              </w:rPr>
              <w:t>16:20:080801:201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E4" w:rsidRPr="005B235C" w:rsidRDefault="00CE76C8" w:rsidP="00696A5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696A54"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1,3064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E4" w:rsidRPr="005B235C" w:rsidRDefault="00696A54" w:rsidP="001A6FD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550</w:t>
            </w:r>
            <w:r w:rsidR="002B57A8"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E4" w:rsidRPr="005B235C" w:rsidRDefault="00DD59E4" w:rsidP="0053646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 w:rsidR="00536462"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9E4" w:rsidRPr="005B235C" w:rsidRDefault="00696A54" w:rsidP="000C57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55.896436, 48.939171</w:t>
            </w:r>
          </w:p>
        </w:tc>
      </w:tr>
      <w:tr w:rsidR="008521E0" w:rsidRPr="005B235C" w:rsidTr="00BB6F70">
        <w:trPr>
          <w:trHeight w:val="1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Комплекс по переработке отходов </w:t>
            </w:r>
            <w:proofErr w:type="spellStart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Верхнеуслонского</w:t>
            </w:r>
            <w:proofErr w:type="spellEnd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Верхнеуслонский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Большемеминское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16:15:010501:433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107,2289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55.419477, 48.713330</w:t>
            </w:r>
          </w:p>
        </w:tc>
      </w:tr>
      <w:tr w:rsidR="008521E0" w:rsidRPr="005B235C" w:rsidTr="00BB6F70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Мусоросортировочная 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55.419477, 48.713330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компостирования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55.419477, 48.713330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Комплекс по переработке отходов </w:t>
            </w:r>
            <w:proofErr w:type="spellStart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Пестречинского</w:t>
            </w:r>
            <w:proofErr w:type="spellEnd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Пестречинский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Ленино-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Кокушенское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16:33:181610:221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521E0" w:rsidRPr="005B235C" w:rsidTr="008521E0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3" w:name="_Hlk13171896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B445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 w:rsidR="00B445F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55.843843, 49.593834</w:t>
            </w:r>
          </w:p>
        </w:tc>
      </w:tr>
      <w:bookmarkEnd w:id="3"/>
      <w:tr w:rsidR="008521E0" w:rsidRPr="005B235C" w:rsidTr="00BB6F70">
        <w:trPr>
          <w:trHeight w:val="6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Мусоросортировочная 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B445F8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55.843843, 49.593834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компостирования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B445F8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55.843843, 49.593834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Комплекс по переработке отходов </w:t>
            </w:r>
            <w:proofErr w:type="spellStart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Лениногорского</w:t>
            </w:r>
            <w:proofErr w:type="spellEnd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F934EA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Лениногорский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Пи</w:t>
            </w:r>
            <w:r w:rsidR="00F934EA" w:rsidRPr="005B235C">
              <w:rPr>
                <w:sz w:val="20"/>
                <w:szCs w:val="20"/>
                <w:lang w:bidi="en-US"/>
              </w:rPr>
              <w:t>сьмянское</w:t>
            </w:r>
            <w:proofErr w:type="spellEnd"/>
            <w:r w:rsidR="00F934EA" w:rsidRPr="005B235C">
              <w:rPr>
                <w:sz w:val="20"/>
                <w:szCs w:val="20"/>
                <w:lang w:bidi="en-US"/>
              </w:rPr>
              <w:t xml:space="preserve"> с/п,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16:00:000000:69100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F934EA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61,115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B445F8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54.545734, 52.467369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Мусоросортировочная 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B445F8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54.545734, 52.467369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компостирования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B445F8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54.545734, 52.467369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Мусоросортировочная станция </w:t>
            </w:r>
            <w:proofErr w:type="spellStart"/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Зеленодольскго</w:t>
            </w:r>
            <w:proofErr w:type="spellEnd"/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Зеленодольский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Осиновское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16:20:000000:4999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  <w:p w:rsidR="008521E0" w:rsidRPr="005B235C" w:rsidRDefault="008521E0" w:rsidP="00B445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 w:rsidR="00B445F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55.895145, 48.934208</w:t>
            </w:r>
          </w:p>
        </w:tc>
      </w:tr>
      <w:tr w:rsidR="008521E0" w:rsidRPr="005B235C" w:rsidTr="008521E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Комплекс по переработке отходов </w:t>
            </w:r>
            <w:proofErr w:type="spellStart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Тукаевского</w:t>
            </w:r>
            <w:proofErr w:type="spellEnd"/>
            <w:r w:rsidRPr="005B235C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муниципального района Республики Татарстан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Тукаевский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Князевское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16:39:031701:421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64,1561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B445F8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55.664571, 52.586327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Мусоросортировочная 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B445F8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55.664571, 52.586327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Объект компостирования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B445F8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jc w:val="center"/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55.664571, 52.586327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651D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Межмуниципальный полигон Алексеевского муниципального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Алексеевский МР, МО «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пгт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>. Алексеевское», 16:05:011801:448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55.248543, 50.123618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D17" w:rsidRPr="005B235C" w:rsidRDefault="00651D17" w:rsidP="00651D1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Мусоросортировочный комплекс Алексеевского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Алексеевский МР, МО «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пгт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>. Алексеевское», 16:05:011801:448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55.248543, 50.123618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Арский МР,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МО «Город Арск», 16:09:290401:118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B445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</w:t>
            </w:r>
            <w:r w:rsidR="00B445F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56.032586, 50.027740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Буинский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Верхнелащенское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55.010264, 48.399946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Кукморский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г.Кукмор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56.190270, 50.980146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РТ,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Азнакаевский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54.885872, 53.092748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РТ,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Актанышский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lastRenderedPageBreak/>
              <w:t xml:space="preserve">с. Актаныш,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ул.Дорожная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, з/у 45а,16:04:020501:452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0,6811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55.710477, 54.095588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lastRenderedPageBreak/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Альметьевский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Кульшариповское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16:07:190001:2190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2,7047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54.874432, 52.165258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Бавлинский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Исергаповское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16:11:011601:1053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0,9042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54.399413, 53.315686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Заинский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Аксаринское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16:19:060105:302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0,5007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55.326340, 51.955415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МПС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Нижнекамский МР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55.544357, 51.757771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Нурлатский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г.Нурлат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ул.Куйбышева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>, 16:56:010163:255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54.414945, 50.774545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РТ, 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5B235C">
              <w:rPr>
                <w:sz w:val="20"/>
                <w:szCs w:val="20"/>
                <w:lang w:bidi="en-US"/>
              </w:rPr>
              <w:t>Черемшанский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МР,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Черемшанское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с/п, 16:41:080502:331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0,6832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54.634699, 51.508875</w:t>
            </w:r>
          </w:p>
        </w:tc>
      </w:tr>
      <w:tr w:rsidR="008521E0" w:rsidRPr="005B235C" w:rsidTr="00BB6F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651D17" w:rsidP="008521E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МПС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>РТ,</w:t>
            </w:r>
          </w:p>
          <w:p w:rsidR="008521E0" w:rsidRPr="005B235C" w:rsidRDefault="008521E0" w:rsidP="008521E0">
            <w:pPr>
              <w:pStyle w:val="afd"/>
              <w:spacing w:line="240" w:lineRule="auto"/>
              <w:ind w:firstLine="0"/>
              <w:jc w:val="center"/>
              <w:rPr>
                <w:sz w:val="20"/>
                <w:szCs w:val="20"/>
                <w:lang w:bidi="en-US"/>
              </w:rPr>
            </w:pPr>
            <w:r w:rsidRPr="005B235C">
              <w:rPr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5B235C">
              <w:rPr>
                <w:sz w:val="20"/>
                <w:szCs w:val="20"/>
                <w:lang w:bidi="en-US"/>
              </w:rPr>
              <w:t>Чистопольский</w:t>
            </w:r>
            <w:proofErr w:type="spellEnd"/>
            <w:r w:rsidRPr="005B235C">
              <w:rPr>
                <w:sz w:val="20"/>
                <w:szCs w:val="20"/>
                <w:lang w:bidi="en-US"/>
              </w:rPr>
              <w:t xml:space="preserve"> МР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0" w:rsidRPr="005B235C" w:rsidRDefault="008521E0" w:rsidP="008521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B235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55,334855, 50.696938</w:t>
            </w:r>
          </w:p>
        </w:tc>
      </w:tr>
      <w:bookmarkEnd w:id="1"/>
    </w:tbl>
    <w:p w:rsidR="00FB432E" w:rsidRPr="005B235C" w:rsidRDefault="00FB432E" w:rsidP="00CF5B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10C5E" w:rsidRPr="005B235C" w:rsidRDefault="00EB7AB1" w:rsidP="00810C5E">
      <w:pPr>
        <w:pStyle w:val="1"/>
        <w:spacing w:line="276" w:lineRule="auto"/>
        <w:rPr>
          <w:bCs/>
          <w:color w:val="000000"/>
          <w:lang w:eastAsia="ru-RU"/>
        </w:rPr>
      </w:pPr>
      <w:bookmarkStart w:id="4" w:name="_Toc170858299"/>
      <w:r w:rsidRPr="005B235C">
        <w:t>8</w:t>
      </w:r>
      <w:r w:rsidR="001B4AC6" w:rsidRPr="005B235C">
        <w:t xml:space="preserve">.2. </w:t>
      </w:r>
      <w:r w:rsidR="00DD6571" w:rsidRPr="005B235C">
        <w:rPr>
          <w:bCs/>
          <w:color w:val="000000"/>
          <w:lang w:eastAsia="ru-RU"/>
        </w:rPr>
        <w:t xml:space="preserve">Формирование комплексной системы обращения с отходами производства и потребления </w:t>
      </w:r>
      <w:r w:rsidR="00DD6571" w:rsidRPr="005B235C">
        <w:rPr>
          <w:bCs/>
          <w:color w:val="000000"/>
          <w:lang w:val="en-US" w:eastAsia="ru-RU"/>
        </w:rPr>
        <w:t>III</w:t>
      </w:r>
      <w:r w:rsidR="00DD6571" w:rsidRPr="005B235C">
        <w:rPr>
          <w:bCs/>
          <w:color w:val="000000"/>
          <w:lang w:eastAsia="ru-RU"/>
        </w:rPr>
        <w:t>–</w:t>
      </w:r>
      <w:r w:rsidR="00DD6571" w:rsidRPr="005B235C">
        <w:rPr>
          <w:bCs/>
          <w:color w:val="000000"/>
          <w:lang w:val="en-US" w:eastAsia="ru-RU"/>
        </w:rPr>
        <w:t>V</w:t>
      </w:r>
      <w:r w:rsidR="00DD6571" w:rsidRPr="005B235C">
        <w:rPr>
          <w:bCs/>
          <w:color w:val="000000"/>
          <w:lang w:eastAsia="ru-RU"/>
        </w:rPr>
        <w:t xml:space="preserve"> классов опасности, не относящихся к твердым коммунальным отходам, в том числе создание кластерного «</w:t>
      </w:r>
      <w:proofErr w:type="spellStart"/>
      <w:r w:rsidR="00DD6571" w:rsidRPr="005B235C">
        <w:rPr>
          <w:bCs/>
          <w:color w:val="000000"/>
          <w:lang w:eastAsia="ru-RU"/>
        </w:rPr>
        <w:t>Экотехнопарка</w:t>
      </w:r>
      <w:proofErr w:type="spellEnd"/>
      <w:r w:rsidR="00DD6571" w:rsidRPr="005B235C">
        <w:rPr>
          <w:bCs/>
          <w:color w:val="000000"/>
          <w:lang w:eastAsia="ru-RU"/>
        </w:rPr>
        <w:t>» по сбору, обработке, утилизации и обезвреживанию отходов, образующихся на территории «Казанской агломерации».</w:t>
      </w:r>
      <w:bookmarkEnd w:id="4"/>
    </w:p>
    <w:p w:rsidR="00DD6571" w:rsidRPr="005B235C" w:rsidRDefault="00DD6571" w:rsidP="00810C5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Основными целями реализации мероприятий по формированию комплексной системы обращения с отходами производства и потребления </w:t>
      </w:r>
      <w:r w:rsidRPr="005B235C">
        <w:rPr>
          <w:rFonts w:ascii="Times New Roman" w:hAnsi="Times New Roman" w:cs="Times New Roman"/>
          <w:sz w:val="28"/>
          <w:szCs w:val="28"/>
        </w:rPr>
        <w:t>III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B235C">
        <w:rPr>
          <w:rFonts w:ascii="Times New Roman" w:hAnsi="Times New Roman" w:cs="Times New Roman"/>
          <w:sz w:val="28"/>
          <w:szCs w:val="28"/>
        </w:rPr>
        <w:t>V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классов опасности, не относящихся к ТКО, на территории Республики Татарстан в 2024–2030 </w:t>
      </w:r>
      <w:r w:rsidRPr="006024A9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FA230A" w:rsidRPr="006024A9">
        <w:rPr>
          <w:rFonts w:ascii="Times New Roman" w:hAnsi="Times New Roman" w:cs="Times New Roman"/>
          <w:sz w:val="28"/>
          <w:szCs w:val="28"/>
          <w:lang w:val="ru-RU"/>
        </w:rPr>
        <w:t>одах</w:t>
      </w:r>
      <w:r w:rsidRPr="006024A9">
        <w:rPr>
          <w:rFonts w:ascii="Times New Roman" w:hAnsi="Times New Roman" w:cs="Times New Roman"/>
          <w:sz w:val="28"/>
          <w:szCs w:val="28"/>
          <w:lang w:val="ru-RU"/>
        </w:rPr>
        <w:t xml:space="preserve"> является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eastAsia="NSimSun" w:hAnsi="Times New Roman" w:cs="Times New Roman"/>
          <w:color w:val="000000"/>
          <w:sz w:val="28"/>
          <w:szCs w:val="28"/>
          <w:lang w:val="ru-RU" w:eastAsia="ru-RU"/>
        </w:rPr>
        <w:t xml:space="preserve"> ф</w:t>
      </w:r>
      <w:r w:rsidRPr="005B235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ормирование комплексного подхода к обращению с отходами </w:t>
      </w:r>
      <w:r w:rsidRPr="005B2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III</w:t>
      </w:r>
      <w:r w:rsidRPr="005B235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V </w:t>
      </w:r>
      <w:r w:rsidRPr="005B235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классов опасности, не относящихся к твердым коммунальным отходам, на всех этапах их жизнен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ного цикла, а также увеличение доли вторичных ресурсов и продукции из вторичного сырья, применяемых в отраслях жилищного, промышленного, гражданского, дорожного строительства и жилищно-коммунального хозяйства;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увеличение количества отходов, вовлекаемых в хозяйственный оборот в качестве вторичного сырья, переданных на утилизацию;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lastRenderedPageBreak/>
        <w:t>–</w:t>
      </w: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 xml:space="preserve"> с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окращение количества отходов, направляемых на захоронение на полигоны.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Реализация мероприятий соответствует требованиям отраслевой программы «Применение вторичных ресурсов, вторичного сырья из отходов в сфере строительства и жилищно-коммунального хозяйства на 2022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2030 годы» в части вовлечения отходов, образующихся при строительстве объектов капитального строительства, транспортной инфраструктуры и сетей инженерно-технического обеспечения их реконструкции, капитального ремонта, сноса, а также отходов, образующихся при функционировании объектов жилищно-коммунального хозяйства, и отходов иных отраслей в экономический оборот на период до 2030 года, в рамках паспорта федерального проекта «Экономика замкнутого цикла» утвержденной </w:t>
      </w:r>
      <w:r w:rsidRPr="006024A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заместител</w:t>
      </w:r>
      <w:r w:rsidR="00FA230A" w:rsidRPr="006024A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ем</w:t>
      </w:r>
      <w:r w:rsidRPr="006024A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Председателя Правительства Российской Федерации В.В. </w:t>
      </w:r>
      <w:proofErr w:type="spellStart"/>
      <w:r w:rsidRPr="006024A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Абрамченко</w:t>
      </w:r>
      <w:proofErr w:type="spellEnd"/>
      <w:r w:rsidRPr="006024A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от 1</w:t>
      </w:r>
      <w:r w:rsidR="0092479E" w:rsidRPr="006024A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0</w:t>
      </w:r>
      <w:r w:rsidRPr="006024A9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.10.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2022 № 11795п-П11.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Технологические решения по организации и проведению работ на производственных площадках ООО «РСО-Инвест» по утилизации и обезвреживанию отходов III‒V классов опасности из блока 2 ФККО «Отходы добычи полезных ископаемых»; блока 4 ФККО «Отходы нефтепродуктов», блок 7 «отходы при водоснабжении, водоотведении, деятельности по сбору, обработке, утилизации, обезвреживанию и размещению отходов», блока 8 ФККО «Отходы строительства и ремонта», с получением вторичного сырья (продукции), соответствуют требованиям Федерального закона </w:t>
      </w:r>
      <w:r w:rsidRPr="006024A9">
        <w:rPr>
          <w:rFonts w:ascii="Times New Roman" w:hAnsi="Times New Roman" w:cs="Times New Roman"/>
          <w:sz w:val="28"/>
          <w:szCs w:val="28"/>
          <w:lang w:val="ru-RU"/>
        </w:rPr>
        <w:t>от 23</w:t>
      </w:r>
      <w:r w:rsidR="00FA230A" w:rsidRPr="006024A9">
        <w:rPr>
          <w:rFonts w:ascii="Times New Roman" w:hAnsi="Times New Roman" w:cs="Times New Roman"/>
          <w:sz w:val="28"/>
          <w:szCs w:val="28"/>
          <w:lang w:val="ru-RU"/>
        </w:rPr>
        <w:t xml:space="preserve"> ноября </w:t>
      </w:r>
      <w:r w:rsidRPr="006024A9">
        <w:rPr>
          <w:rFonts w:ascii="Times New Roman" w:hAnsi="Times New Roman" w:cs="Times New Roman"/>
          <w:sz w:val="28"/>
          <w:szCs w:val="28"/>
          <w:lang w:val="ru-RU"/>
        </w:rPr>
        <w:t>1995</w:t>
      </w:r>
      <w:r w:rsidR="00FA230A" w:rsidRPr="006024A9">
        <w:rPr>
          <w:rFonts w:ascii="Times New Roman" w:hAnsi="Times New Roman" w:cs="Times New Roman"/>
          <w:sz w:val="28"/>
          <w:szCs w:val="28"/>
          <w:lang w:val="ru-RU"/>
        </w:rPr>
        <w:t xml:space="preserve"> года № 174-ФЗ</w:t>
      </w:r>
      <w:r w:rsidRPr="006024A9">
        <w:rPr>
          <w:rFonts w:ascii="Times New Roman" w:hAnsi="Times New Roman" w:cs="Times New Roman"/>
          <w:sz w:val="28"/>
          <w:szCs w:val="28"/>
          <w:lang w:val="ru-RU"/>
        </w:rPr>
        <w:t xml:space="preserve"> «Об экологической экспертизе».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Производственные объекты ООО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«РСО-Инвест» по утилизации отходов производства и потребления </w:t>
      </w: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eastAsia="ru-RU"/>
        </w:rPr>
        <w:t>III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6"/>
          <w:lang w:val="ru-RU" w:eastAsia="ru-RU"/>
        </w:rPr>
        <w:t>–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ru-RU"/>
        </w:rPr>
        <w:t>V </w:t>
      </w: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val="ru-RU" w:eastAsia="ru-RU"/>
        </w:rPr>
        <w:t>классов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опасности, эксплуатируемые (планируемые к эксплуатации) на территории Республики Татарстан: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г.Казань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Pr="005B235C">
        <w:rPr>
          <w:rFonts w:ascii="Times New Roman" w:hAnsi="Times New Roman" w:cs="Times New Roman"/>
          <w:b/>
          <w:bCs/>
          <w:sz w:val="28"/>
          <w:szCs w:val="28"/>
          <w:lang w:val="ru-RU" w:eastAsia="ru-RU" w:bidi="ar-SA"/>
        </w:rPr>
        <w:t>Советский район, з/у в 3 км на восток от д. Самосырово</w:t>
      </w: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16:16:000000:10125;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г.Казань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, Московский район, 55.903317, 49.010570;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Нижнекамский МР,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г.Нижнекамск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, 16:53:020102:6;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Альметьевский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пос.Кульшарипово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, 16:07:190001:153;</w:t>
      </w:r>
    </w:p>
    <w:p w:rsidR="00DD6571" w:rsidRPr="005B235C" w:rsidRDefault="00DD6571" w:rsidP="00DD6571">
      <w:pPr>
        <w:pStyle w:val="ab"/>
        <w:numPr>
          <w:ilvl w:val="0"/>
          <w:numId w:val="43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Лениногорский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16:25:190904:529.    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val="ru-RU" w:eastAsia="ru-RU"/>
        </w:rPr>
        <w:t xml:space="preserve">Осуществление производственной деятельности на приведенных площадках (земельных участках) согласовано с органами местного самоуправления для размещения и эксплуатации объектов по утилизации отходов производства и потребления </w:t>
      </w: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eastAsia="ru-RU"/>
        </w:rPr>
        <w:t>III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6"/>
          <w:lang w:val="ru-RU" w:eastAsia="ru-RU"/>
        </w:rPr>
        <w:t>–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ru-RU"/>
        </w:rPr>
        <w:t>V</w:t>
      </w:r>
      <w:r w:rsidRPr="005B235C">
        <w:rPr>
          <w:rFonts w:ascii="Times New Roman" w:hAnsi="Times New Roman" w:cs="Times New Roman"/>
          <w:bCs/>
          <w:color w:val="000000"/>
          <w:sz w:val="28"/>
          <w:szCs w:val="26"/>
          <w:lang w:val="ru-RU" w:eastAsia="ru-RU"/>
        </w:rPr>
        <w:t xml:space="preserve"> классов опасности.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lastRenderedPageBreak/>
        <w:t xml:space="preserve">В целях обеспечения потребностей «Казанской агломерации» в мощностях по обработке и утилизации образующихся отходов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III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классов опасности предусмотрено создание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«</w:t>
      </w:r>
      <w:proofErr w:type="spellStart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ЭкоТехнопарка</w:t>
      </w:r>
      <w:proofErr w:type="spellEnd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» на земельном участке в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Московском р</w:t>
      </w:r>
      <w:r w:rsidR="001A6FD5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ай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оне, г. Казани (координаты 55.903317, 49.010570).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Реализация проекта промышленного «</w:t>
      </w:r>
      <w:proofErr w:type="spellStart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Экотехнопарка</w:t>
      </w:r>
      <w:proofErr w:type="spellEnd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» по обработке и утилизации отходов 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III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–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классов опасности в г. Казани, включает создание: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предварительной сортировки поступающих отходов;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по утилизации отходов строительства и ремонта;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инии переработки ПЭТ-тары;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инии грануляции ПЭТ-</w:t>
      </w:r>
      <w:proofErr w:type="spellStart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флексы</w:t>
      </w:r>
      <w:proofErr w:type="spellEnd"/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переработки пленки: ПВД, ПНД, ПП;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по переработке твердого пластика;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инии по переработке изношенных шин и покрышек в резиновую крошку;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у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становку термической деструкции нефтепродуктов, буровых шламов, растительных масел и т.д. с получением топлива;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л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инию по переработке отходов древесины; </w:t>
      </w:r>
    </w:p>
    <w:p w:rsidR="00DD6571" w:rsidRPr="005B235C" w:rsidRDefault="00DD6571" w:rsidP="00DD6571">
      <w:pPr>
        <w:pStyle w:val="ab"/>
        <w:numPr>
          <w:ilvl w:val="0"/>
          <w:numId w:val="4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B235C">
        <w:rPr>
          <w:rFonts w:ascii="Times New Roman" w:eastAsia="NSimSun" w:hAnsi="Times New Roman" w:cs="Times New Roman"/>
          <w:bCs/>
          <w:color w:val="000000"/>
          <w:sz w:val="28"/>
          <w:szCs w:val="28"/>
          <w:lang w:val="ru-RU" w:eastAsia="ru-RU"/>
        </w:rPr>
        <w:t>з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авода по производству МДФ.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Кроме того, на площадках ООО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5B235C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«РСО-Инвест» осуществляется лицензированная деятельность по утилизации отходов строительства и ремонта и грунтов.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Производимая по технологии продукция (техногенные грунты) предназначена, для использования при строительстве оснований технологических объектов и автомобильных дорог, при рекультивации земляных выемок, карьеров и других нарушенных земель.</w:t>
      </w:r>
    </w:p>
    <w:p w:rsidR="00DD6571" w:rsidRPr="005B235C" w:rsidRDefault="00DD6571" w:rsidP="00DD657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Технические условия производства работ на площадках утилизации, включают: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 xml:space="preserve">прием (сбор) отходов производства и потребления </w:t>
      </w:r>
      <w:r w:rsidRPr="005B235C">
        <w:rPr>
          <w:rFonts w:ascii="Times New Roman" w:eastAsia="NSimSun" w:hAnsi="Times New Roman" w:cs="Times New Roman"/>
          <w:sz w:val="28"/>
          <w:szCs w:val="28"/>
        </w:rPr>
        <w:t>III</w:t>
      </w:r>
      <w:r w:rsidRPr="005B235C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5B235C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 xml:space="preserve"> классов опасности;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>дозиметрический (радиационный) контроль;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>разделение на технологические линии, в зависимости от состава (видового, морфологического, фракционного и т.д.;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 xml:space="preserve">обработка и/или утилизация поступивших отходов с использованием механизмов и оборудования, предусмотренного технологическими решениями, на которые получено </w:t>
      </w: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lastRenderedPageBreak/>
        <w:t>положительное заключение государственной экологической экспертизы (ГЭЭ);</w:t>
      </w:r>
    </w:p>
    <w:p w:rsidR="00DD6571" w:rsidRPr="005B235C" w:rsidRDefault="00DD6571" w:rsidP="00DD6571">
      <w:pPr>
        <w:pStyle w:val="ab"/>
        <w:numPr>
          <w:ilvl w:val="0"/>
          <w:numId w:val="45"/>
        </w:numPr>
        <w:jc w:val="both"/>
        <w:rPr>
          <w:rFonts w:ascii="Times New Roman" w:eastAsia="NSimSun" w:hAnsi="Times New Roman" w:cs="Times New Roman"/>
          <w:sz w:val="28"/>
          <w:szCs w:val="28"/>
          <w:lang w:val="ru-RU"/>
        </w:rPr>
      </w:pPr>
      <w:r w:rsidRPr="005B235C">
        <w:rPr>
          <w:rFonts w:ascii="Times New Roman" w:eastAsia="NSimSun" w:hAnsi="Times New Roman" w:cs="Times New Roman"/>
          <w:sz w:val="28"/>
          <w:szCs w:val="28"/>
          <w:lang w:val="ru-RU"/>
        </w:rPr>
        <w:t>накопление произведенной продукции в соответствии с требованиями природоохранного законодательства и последующее использование для собственных нужд либо реализация конечному потребителю.</w:t>
      </w:r>
    </w:p>
    <w:p w:rsidR="00DD6571" w:rsidRPr="005B235C" w:rsidRDefault="00DD6571" w:rsidP="00DD657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Республики Татарстан определены перспективные объекты обработки, утилизации, обезвреживания и размещения строительных и промышленных отходов </w:t>
      </w:r>
      <w:r w:rsidRPr="005B235C">
        <w:rPr>
          <w:rFonts w:ascii="Times New Roman" w:hAnsi="Times New Roman" w:cs="Times New Roman"/>
          <w:sz w:val="28"/>
          <w:szCs w:val="28"/>
        </w:rPr>
        <w:t>IV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B235C">
        <w:rPr>
          <w:rFonts w:ascii="Times New Roman" w:hAnsi="Times New Roman" w:cs="Times New Roman"/>
          <w:sz w:val="28"/>
          <w:szCs w:val="28"/>
        </w:rPr>
        <w:t>V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класса опасности: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0" w:line="248" w:lineRule="auto"/>
        <w:ind w:right="12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Лаишевский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ГП город Лаишево, северо-восточнее, квартал 170301; 16:24:170301:317, 16:24:170301:318, 16:24:170301:319.</w:t>
      </w:r>
    </w:p>
    <w:p w:rsidR="00DD6571" w:rsidRPr="006024A9" w:rsidRDefault="00DD6571" w:rsidP="00DD6571">
      <w:pPr>
        <w:spacing w:after="35" w:line="259" w:lineRule="auto"/>
        <w:ind w:left="10" w:right="-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24A9">
        <w:rPr>
          <w:rFonts w:ascii="Times New Roman" w:hAnsi="Times New Roman" w:cs="Times New Roman"/>
          <w:sz w:val="28"/>
          <w:szCs w:val="28"/>
          <w:lang w:val="ru-RU"/>
        </w:rPr>
        <w:t>Мощность Комплекса составит 150000 т</w:t>
      </w:r>
      <w:r w:rsidR="00FA230A" w:rsidRPr="006024A9">
        <w:rPr>
          <w:rFonts w:ascii="Times New Roman" w:hAnsi="Times New Roman" w:cs="Times New Roman"/>
          <w:sz w:val="28"/>
          <w:szCs w:val="28"/>
          <w:lang w:val="ru-RU"/>
        </w:rPr>
        <w:t>онн</w:t>
      </w:r>
      <w:r w:rsidRPr="006024A9">
        <w:rPr>
          <w:rFonts w:ascii="Times New Roman" w:hAnsi="Times New Roman" w:cs="Times New Roman"/>
          <w:sz w:val="28"/>
          <w:szCs w:val="28"/>
          <w:lang w:val="ru-RU"/>
        </w:rPr>
        <w:t xml:space="preserve"> поступающих отходов в год. </w:t>
      </w:r>
    </w:p>
    <w:p w:rsidR="00DD6571" w:rsidRPr="006024A9" w:rsidRDefault="00DD6571" w:rsidP="00DD657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24A9">
        <w:rPr>
          <w:rFonts w:ascii="Times New Roman" w:hAnsi="Times New Roman" w:cs="Times New Roman"/>
          <w:sz w:val="28"/>
          <w:szCs w:val="28"/>
          <w:lang w:val="ru-RU"/>
        </w:rPr>
        <w:t xml:space="preserve">Расчетный срок эксплуатации 20 лет. На территории комплекса будет размещено:  </w:t>
      </w:r>
    </w:p>
    <w:p w:rsidR="00DD6571" w:rsidRPr="006024A9" w:rsidRDefault="00DD6571" w:rsidP="00DD6571">
      <w:pPr>
        <w:pStyle w:val="ab"/>
        <w:numPr>
          <w:ilvl w:val="0"/>
          <w:numId w:val="39"/>
        </w:numPr>
        <w:spacing w:after="2" w:line="28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024A9">
        <w:rPr>
          <w:rFonts w:ascii="Times New Roman" w:hAnsi="Times New Roman" w:cs="Times New Roman"/>
          <w:sz w:val="28"/>
          <w:szCs w:val="28"/>
          <w:lang w:val="ru-RU"/>
        </w:rPr>
        <w:t>дробильно</w:t>
      </w:r>
      <w:proofErr w:type="gramEnd"/>
      <w:r w:rsidRPr="006024A9">
        <w:rPr>
          <w:rFonts w:ascii="Times New Roman" w:hAnsi="Times New Roman" w:cs="Times New Roman"/>
          <w:sz w:val="28"/>
          <w:szCs w:val="28"/>
          <w:lang w:val="ru-RU"/>
        </w:rPr>
        <w:t>-сортировочное оборудование для строительных отходов производительностью до 100 т</w:t>
      </w:r>
      <w:r w:rsidR="00FA230A" w:rsidRPr="006024A9">
        <w:rPr>
          <w:rFonts w:ascii="Times New Roman" w:hAnsi="Times New Roman" w:cs="Times New Roman"/>
          <w:sz w:val="28"/>
          <w:szCs w:val="28"/>
          <w:lang w:val="ru-RU"/>
        </w:rPr>
        <w:t>онн</w:t>
      </w:r>
      <w:r w:rsidR="006024A9">
        <w:rPr>
          <w:rFonts w:ascii="Times New Roman" w:hAnsi="Times New Roman" w:cs="Times New Roman"/>
          <w:sz w:val="28"/>
          <w:szCs w:val="28"/>
          <w:lang w:val="ru-RU"/>
        </w:rPr>
        <w:t xml:space="preserve">/час 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34" w:line="28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5B235C">
        <w:rPr>
          <w:rFonts w:ascii="Times New Roman" w:hAnsi="Times New Roman" w:cs="Times New Roman"/>
          <w:sz w:val="28"/>
          <w:szCs w:val="28"/>
          <w:lang w:val="ru-RU"/>
        </w:rPr>
        <w:t>измельчитель</w:t>
      </w:r>
      <w:proofErr w:type="spellEnd"/>
      <w:proofErr w:type="gram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для древесных и растительных отходов производительностью до 15 </w:t>
      </w:r>
      <w:proofErr w:type="spellStart"/>
      <w:r w:rsidR="006024A9" w:rsidRPr="006024A9">
        <w:rPr>
          <w:rFonts w:ascii="Times New Roman" w:hAnsi="Times New Roman" w:cs="Times New Roman"/>
          <w:sz w:val="28"/>
          <w:szCs w:val="28"/>
          <w:lang w:val="ru-RU"/>
        </w:rPr>
        <w:t>куб.метров</w:t>
      </w:r>
      <w:proofErr w:type="spellEnd"/>
      <w:r w:rsidRPr="005B235C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6024A9">
        <w:rPr>
          <w:rFonts w:ascii="Times New Roman" w:hAnsi="Times New Roman" w:cs="Times New Roman"/>
          <w:sz w:val="28"/>
          <w:szCs w:val="28"/>
          <w:lang w:val="ru-RU"/>
        </w:rPr>
        <w:t xml:space="preserve">час. 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47" w:line="28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B235C">
        <w:rPr>
          <w:rFonts w:ascii="Times New Roman" w:hAnsi="Times New Roman" w:cs="Times New Roman"/>
          <w:sz w:val="28"/>
          <w:szCs w:val="28"/>
          <w:lang w:val="ru-RU"/>
        </w:rPr>
        <w:t>участок</w:t>
      </w:r>
      <w:proofErr w:type="gram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комп</w:t>
      </w:r>
      <w:r w:rsidR="006024A9">
        <w:rPr>
          <w:rFonts w:ascii="Times New Roman" w:hAnsi="Times New Roman" w:cs="Times New Roman"/>
          <w:sz w:val="28"/>
          <w:szCs w:val="28"/>
          <w:lang w:val="ru-RU"/>
        </w:rPr>
        <w:t xml:space="preserve">остирования до 2400 тонн/год. </w:t>
      </w:r>
    </w:p>
    <w:p w:rsidR="00DD6571" w:rsidRPr="005B235C" w:rsidRDefault="00DD6571" w:rsidP="00DD6571">
      <w:pPr>
        <w:pStyle w:val="ab"/>
        <w:numPr>
          <w:ilvl w:val="0"/>
          <w:numId w:val="39"/>
        </w:numPr>
        <w:spacing w:after="2" w:line="28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235C">
        <w:rPr>
          <w:rFonts w:ascii="Times New Roman" w:hAnsi="Times New Roman" w:cs="Times New Roman"/>
          <w:sz w:val="28"/>
          <w:szCs w:val="28"/>
        </w:rPr>
        <w:t>две</w:t>
      </w:r>
      <w:proofErr w:type="spellEnd"/>
      <w:proofErr w:type="gram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карты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захоронения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отходов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6571" w:rsidRPr="005B235C" w:rsidRDefault="00DD6571" w:rsidP="00DD65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Все поступающие отходы будут проходить сортировку, пригодные для дальнейшего использования фракции (бетон, кирпич, дерево, металл, пластик, стекло) извлекаться, проходить дробление и вовлекаться во вторичный оборот в строительной отрасли для нужд района, растительные отходы измельчаться и отправляться на участок компостирования. Непригодные остатки будут измельчаться и направляться на захоронение. </w:t>
      </w:r>
    </w:p>
    <w:p w:rsidR="00DD6571" w:rsidRPr="005B235C" w:rsidRDefault="00DD6571" w:rsidP="00DD65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Строительство комплекса будет осуществляться за счет средств собственника земельных участков, без привлечения средств республиканского и федерального бюджетов.</w:t>
      </w:r>
    </w:p>
    <w:p w:rsidR="00DD6571" w:rsidRPr="005B235C" w:rsidRDefault="00DD6571" w:rsidP="00DD65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48" w:lineRule="auto"/>
        <w:ind w:right="12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Сармановский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с.Сарманово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, 2,5 км восточнее, 16:36:010301:1175, 16:36:010301:1178, 16:36:010301:1179;</w:t>
      </w:r>
    </w:p>
    <w:p w:rsidR="00DD6571" w:rsidRPr="005B235C" w:rsidRDefault="00DD6571" w:rsidP="00DD65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Мощность Комплекса составит 150 тыс. тонн поступающих отходов в год. Расчетный срок эксплуатации 20 лет. На территории комплекса будет размещено:  </w:t>
      </w: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дробильно-сортировочное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ab/>
        <w:t xml:space="preserve">оборудование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ab/>
        <w:t xml:space="preserve">для 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строительных отходов производительностью до 100 тонн/час  </w:t>
      </w: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5B235C">
        <w:rPr>
          <w:rFonts w:ascii="Times New Roman" w:hAnsi="Times New Roman" w:cs="Times New Roman"/>
          <w:sz w:val="28"/>
          <w:szCs w:val="28"/>
          <w:lang w:val="ru-RU"/>
        </w:rPr>
        <w:t>измельчитель</w:t>
      </w:r>
      <w:proofErr w:type="spellEnd"/>
      <w:proofErr w:type="gram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для древесных и растительных отходов производительностью до 15 </w:t>
      </w:r>
      <w:proofErr w:type="spellStart"/>
      <w:r w:rsidR="006024A9" w:rsidRPr="006024A9">
        <w:rPr>
          <w:rFonts w:ascii="Times New Roman" w:hAnsi="Times New Roman" w:cs="Times New Roman"/>
          <w:sz w:val="28"/>
          <w:szCs w:val="28"/>
          <w:lang w:val="ru-RU"/>
        </w:rPr>
        <w:t>куб.метров</w:t>
      </w:r>
      <w:proofErr w:type="spellEnd"/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/час.  </w:t>
      </w: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участок компостирования до 2400 тонн/год.   </w:t>
      </w:r>
    </w:p>
    <w:p w:rsidR="00DD6571" w:rsidRPr="005B235C" w:rsidRDefault="00DD6571" w:rsidP="00DD6571">
      <w:pPr>
        <w:pStyle w:val="ab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две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карты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захоронения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35C">
        <w:rPr>
          <w:rFonts w:ascii="Times New Roman" w:hAnsi="Times New Roman" w:cs="Times New Roman"/>
          <w:sz w:val="28"/>
          <w:szCs w:val="28"/>
        </w:rPr>
        <w:t>отходов</w:t>
      </w:r>
      <w:proofErr w:type="spellEnd"/>
      <w:r w:rsidRPr="005B235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6571" w:rsidRPr="005B235C" w:rsidRDefault="00DD6571" w:rsidP="00DD657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Все поступающие отходы будут проходить сортировку, пригодные для дальнейшего использования фракции (бетон, кирпич, дерево, металл, пластик, стекло) извлекаться, проходить дробление и вовлекаться во вторичный оборот в строительной отрасли для нужд района, растительные отходы измельчаться и отправляться на участок компостирования. Не пригодные остатки будут измельчаться и направляться на захоронение. </w:t>
      </w:r>
    </w:p>
    <w:p w:rsidR="00DD6571" w:rsidRPr="005B235C" w:rsidRDefault="00DD6571" w:rsidP="00DD657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Строительство Комплекса будет осуществляться за счет средств собственника земельных участков, без привлечения средств республиканского и федерального бюджетов.</w:t>
      </w:r>
    </w:p>
    <w:p w:rsidR="006B6531" w:rsidRPr="005B235C" w:rsidRDefault="006B6531" w:rsidP="006B6531">
      <w:pPr>
        <w:pStyle w:val="ab"/>
        <w:numPr>
          <w:ilvl w:val="0"/>
          <w:numId w:val="47"/>
        </w:num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РТ,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Заинский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МР, </w:t>
      </w:r>
      <w:proofErr w:type="spellStart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>Аксаринское</w:t>
      </w:r>
      <w:proofErr w:type="spellEnd"/>
      <w:r w:rsidRPr="005B23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с/п, 16:19:060105:300;</w:t>
      </w:r>
    </w:p>
    <w:p w:rsidR="006B6531" w:rsidRDefault="006B6531" w:rsidP="006B6531">
      <w:pPr>
        <w:ind w:left="106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Объект по утилизации отходов </w:t>
      </w:r>
      <w:r w:rsidRPr="005B235C">
        <w:rPr>
          <w:rFonts w:ascii="Times New Roman" w:hAnsi="Times New Roman" w:cs="Times New Roman"/>
          <w:sz w:val="28"/>
          <w:szCs w:val="28"/>
        </w:rPr>
        <w:t>IV</w:t>
      </w: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класса опасности.</w:t>
      </w:r>
    </w:p>
    <w:p w:rsidR="003E0BDC" w:rsidRDefault="003E0BDC" w:rsidP="006B6531">
      <w:pPr>
        <w:ind w:left="106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0BDC" w:rsidRPr="003E0BDC" w:rsidRDefault="003E0BDC" w:rsidP="003E0BDC">
      <w:pPr>
        <w:jc w:val="center"/>
        <w:rPr>
          <w:rStyle w:val="a7"/>
          <w:rFonts w:ascii="PT Astra Serif" w:hAnsi="PT Astra Serif" w:cs="Arial"/>
          <w:bCs w:val="0"/>
          <w:color w:val="333333"/>
          <w:sz w:val="28"/>
          <w:szCs w:val="28"/>
          <w:shd w:val="clear" w:color="auto" w:fill="FFFFFF"/>
          <w:lang w:val="ru-RU"/>
        </w:rPr>
      </w:pPr>
      <w:r w:rsidRPr="003E0BDC">
        <w:rPr>
          <w:rStyle w:val="a7"/>
          <w:rFonts w:ascii="PT Astra Serif" w:hAnsi="PT Astra Serif" w:cs="Arial"/>
          <w:color w:val="333333"/>
          <w:sz w:val="28"/>
          <w:szCs w:val="28"/>
          <w:shd w:val="clear" w:color="auto" w:fill="FFFFFF"/>
          <w:lang w:val="ru-RU"/>
        </w:rPr>
        <w:t>Объекты инфраструктуры по обращению с отходами строительства и ремонта</w:t>
      </w:r>
    </w:p>
    <w:tbl>
      <w:tblPr>
        <w:tblW w:w="9185" w:type="dxa"/>
        <w:tblLayout w:type="fixed"/>
        <w:tblLook w:val="04A0" w:firstRow="1" w:lastRow="0" w:firstColumn="1" w:lastColumn="0" w:noHBand="0" w:noVBand="1"/>
      </w:tblPr>
      <w:tblGrid>
        <w:gridCol w:w="507"/>
        <w:gridCol w:w="1590"/>
        <w:gridCol w:w="2345"/>
        <w:gridCol w:w="1507"/>
        <w:gridCol w:w="1343"/>
        <w:gridCol w:w="1893"/>
      </w:tblGrid>
      <w:tr w:rsidR="003E0BDC" w:rsidRPr="002553B3" w:rsidTr="003E0BDC">
        <w:trPr>
          <w:trHeight w:val="120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spellStart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п.п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Наименование объекта по обращению с ТКО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spellStart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Месторасположение</w:t>
            </w:r>
            <w:proofErr w:type="spellEnd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объекта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6024A9">
              <w:rPr>
                <w:rFonts w:ascii="PT Astra Serif" w:eastAsia="Times New Roman" w:hAnsi="PT Astra Serif" w:cs="Times New Roman"/>
                <w:lang w:val="ru-RU" w:eastAsia="ru-RU"/>
              </w:rPr>
              <w:t xml:space="preserve">Мощность обработки  и утилизации </w:t>
            </w:r>
            <w:proofErr w:type="spellStart"/>
            <w:r w:rsidRPr="006024A9">
              <w:rPr>
                <w:rFonts w:ascii="PT Astra Serif" w:eastAsia="Times New Roman" w:hAnsi="PT Astra Serif" w:cs="Times New Roman"/>
                <w:lang w:val="ru-RU" w:eastAsia="ru-RU"/>
              </w:rPr>
              <w:t>тыс.т</w:t>
            </w:r>
            <w:r w:rsidR="00FA230A" w:rsidRPr="006024A9">
              <w:rPr>
                <w:rFonts w:ascii="PT Astra Serif" w:eastAsia="Times New Roman" w:hAnsi="PT Astra Serif" w:cs="Times New Roman"/>
                <w:lang w:val="ru-RU" w:eastAsia="ru-RU"/>
              </w:rPr>
              <w:t>онн</w:t>
            </w:r>
            <w:proofErr w:type="spellEnd"/>
            <w:r w:rsidRPr="006024A9">
              <w:rPr>
                <w:rFonts w:ascii="PT Astra Serif" w:eastAsia="Times New Roman" w:hAnsi="PT Astra Serif" w:cs="Times New Roman"/>
                <w:lang w:val="ru-RU" w:eastAsia="ru-RU"/>
              </w:rPr>
              <w:t>./год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Год ввода в</w:t>
            </w:r>
          </w:p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эксплуатацию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Ориентировочная стоимость строительства, тыс. руб.</w:t>
            </w:r>
          </w:p>
        </w:tc>
      </w:tr>
      <w:tr w:rsidR="003E0BDC" w:rsidRPr="00FA230A" w:rsidTr="003E0BDC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9</w:t>
            </w:r>
          </w:p>
        </w:tc>
      </w:tr>
      <w:tr w:rsidR="003E0BDC" w:rsidRPr="006D5775" w:rsidTr="003E0BDC">
        <w:trPr>
          <w:trHeight w:val="60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FA230A" w:rsidRDefault="003E0BDC" w:rsidP="003E0BD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proofErr w:type="spellStart"/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Экотехнопарк</w:t>
            </w:r>
            <w:proofErr w:type="spellEnd"/>
            <w:r w:rsidRPr="00FA230A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 xml:space="preserve">  "В. Услон"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РТ,</w:t>
            </w:r>
          </w:p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proofErr w:type="spellStart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Верхнеуслонский</w:t>
            </w:r>
            <w:proofErr w:type="spellEnd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 xml:space="preserve"> МР,</w:t>
            </w:r>
          </w:p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proofErr w:type="spellStart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Большемеминское</w:t>
            </w:r>
            <w:proofErr w:type="spellEnd"/>
          </w:p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с/п, 16:15:010501:433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150 000</w:t>
            </w:r>
          </w:p>
        </w:tc>
      </w:tr>
      <w:tr w:rsidR="003E0BDC" w:rsidRPr="006D5775" w:rsidTr="003E0BDC">
        <w:trPr>
          <w:trHeight w:val="60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spellStart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Экотехнопарк</w:t>
            </w:r>
            <w:proofErr w:type="spellEnd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 "</w:t>
            </w:r>
            <w:proofErr w:type="spellStart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Пестрецы</w:t>
            </w:r>
            <w:proofErr w:type="spellEnd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"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РТ,</w:t>
            </w:r>
          </w:p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proofErr w:type="spellStart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Пестречинский</w:t>
            </w:r>
            <w:proofErr w:type="spellEnd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 xml:space="preserve"> МР,</w:t>
            </w:r>
          </w:p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Ленино-</w:t>
            </w:r>
            <w:proofErr w:type="spellStart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Кокушенское</w:t>
            </w:r>
            <w:proofErr w:type="spellEnd"/>
          </w:p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с/п, 16:33:181610:221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150 000</w:t>
            </w:r>
          </w:p>
        </w:tc>
      </w:tr>
      <w:tr w:rsidR="003E0BDC" w:rsidRPr="006D5775" w:rsidTr="003E0BDC">
        <w:trPr>
          <w:trHeight w:val="60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proofErr w:type="spellStart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Экотехнопарк</w:t>
            </w:r>
            <w:proofErr w:type="spellEnd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 "</w:t>
            </w:r>
            <w:proofErr w:type="spellStart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Тукаевский</w:t>
            </w:r>
            <w:proofErr w:type="spellEnd"/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"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 xml:space="preserve">РТ, </w:t>
            </w:r>
            <w:proofErr w:type="spellStart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Тукаевский</w:t>
            </w:r>
            <w:proofErr w:type="spellEnd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 xml:space="preserve"> МР,</w:t>
            </w:r>
          </w:p>
          <w:p w:rsidR="003E0BDC" w:rsidRPr="003E0BDC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</w:pPr>
            <w:proofErr w:type="spellStart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>Князевское</w:t>
            </w:r>
            <w:proofErr w:type="spellEnd"/>
            <w:r w:rsidRPr="003E0BDC">
              <w:rPr>
                <w:rFonts w:ascii="PT Astra Serif" w:eastAsia="Times New Roman" w:hAnsi="PT Astra Serif" w:cs="Times New Roman"/>
                <w:color w:val="000000"/>
                <w:lang w:val="ru-RU" w:eastAsia="ru-RU"/>
              </w:rPr>
              <w:t xml:space="preserve"> с/п, 16:39:031701:138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2027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BDC" w:rsidRPr="006D5775" w:rsidRDefault="003E0BDC" w:rsidP="003E0B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D5775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150 000</w:t>
            </w:r>
          </w:p>
        </w:tc>
      </w:tr>
    </w:tbl>
    <w:p w:rsidR="003E0BDC" w:rsidRPr="006D5775" w:rsidRDefault="003E0BDC" w:rsidP="003E0BDC">
      <w:pPr>
        <w:rPr>
          <w:rFonts w:ascii="PT Astra Serif" w:hAnsi="PT Astra Serif"/>
        </w:rPr>
      </w:pPr>
    </w:p>
    <w:p w:rsidR="003E0BDC" w:rsidRPr="003E0BDC" w:rsidRDefault="003E0BDC" w:rsidP="003E0BDC">
      <w:pPr>
        <w:ind w:right="141" w:firstLine="708"/>
        <w:jc w:val="both"/>
        <w:rPr>
          <w:rFonts w:ascii="PT Astra Serif" w:hAnsi="PT Astra Serif"/>
          <w:sz w:val="28"/>
          <w:szCs w:val="28"/>
          <w:lang w:val="ru-RU"/>
        </w:rPr>
      </w:pPr>
      <w:r w:rsidRPr="003E0BDC">
        <w:rPr>
          <w:rFonts w:ascii="PT Astra Serif" w:hAnsi="PT Astra Serif"/>
          <w:sz w:val="28"/>
          <w:szCs w:val="28"/>
          <w:lang w:val="ru-RU"/>
        </w:rPr>
        <w:t xml:space="preserve">Все поступающие отходы будут проходить сортировку, пригодные для дальнейшего использования фракции (бетон, кирпич, дерево, металл, пластик, стекло) извлекаться, проходить дробление и вовлекаться во </w:t>
      </w:r>
      <w:r w:rsidRPr="003E0BDC">
        <w:rPr>
          <w:rFonts w:ascii="PT Astra Serif" w:hAnsi="PT Astra Serif"/>
          <w:sz w:val="28"/>
          <w:szCs w:val="28"/>
          <w:lang w:val="ru-RU"/>
        </w:rPr>
        <w:lastRenderedPageBreak/>
        <w:t>вторичный оборот в строительной отрасли, растительные отходы измельчаться и отправляться на участок компостирования близлежащих перспективных комплексов по переработки отходов как и не пригодные остатки будут измельчаться и направляться на захоронение близлежащих перспективных комплексов по переработки отходов.</w:t>
      </w:r>
    </w:p>
    <w:p w:rsidR="003E0BDC" w:rsidRPr="003E0BDC" w:rsidRDefault="003E0BDC" w:rsidP="003E0BDC">
      <w:pPr>
        <w:ind w:right="141" w:firstLine="708"/>
        <w:jc w:val="both"/>
        <w:rPr>
          <w:rFonts w:ascii="PT Astra Serif" w:hAnsi="PT Astra Serif"/>
          <w:sz w:val="28"/>
          <w:szCs w:val="28"/>
          <w:lang w:val="ru-RU"/>
        </w:rPr>
      </w:pPr>
      <w:r w:rsidRPr="003E0BDC">
        <w:rPr>
          <w:rFonts w:ascii="PT Astra Serif" w:hAnsi="PT Astra Serif"/>
          <w:sz w:val="28"/>
          <w:szCs w:val="28"/>
          <w:lang w:val="ru-RU"/>
        </w:rPr>
        <w:t xml:space="preserve">На территории </w:t>
      </w:r>
      <w:proofErr w:type="spellStart"/>
      <w:r w:rsidRPr="003E0BDC">
        <w:rPr>
          <w:rFonts w:ascii="PT Astra Serif" w:hAnsi="PT Astra Serif"/>
          <w:sz w:val="28"/>
          <w:szCs w:val="28"/>
          <w:lang w:val="ru-RU"/>
        </w:rPr>
        <w:t>экотехнопарков</w:t>
      </w:r>
      <w:proofErr w:type="spellEnd"/>
      <w:r w:rsidRPr="003E0BDC">
        <w:rPr>
          <w:rFonts w:ascii="PT Astra Serif" w:hAnsi="PT Astra Serif"/>
          <w:sz w:val="28"/>
          <w:szCs w:val="28"/>
          <w:lang w:val="ru-RU"/>
        </w:rPr>
        <w:t xml:space="preserve"> предусматривается установка следующего оборудования для обработки и утилизации отходов строительства и ремонта:</w:t>
      </w:r>
    </w:p>
    <w:p w:rsidR="003E0BDC" w:rsidRPr="003E0BDC" w:rsidRDefault="003E0BDC" w:rsidP="003E0BDC">
      <w:pPr>
        <w:ind w:right="141" w:firstLine="708"/>
        <w:jc w:val="both"/>
        <w:rPr>
          <w:rFonts w:ascii="PT Astra Serif" w:hAnsi="PT Astra Serif"/>
          <w:sz w:val="28"/>
          <w:szCs w:val="28"/>
          <w:lang w:val="ru-RU"/>
        </w:rPr>
      </w:pPr>
      <w:r w:rsidRPr="003E0BDC">
        <w:rPr>
          <w:rFonts w:ascii="PT Astra Serif" w:hAnsi="PT Astra Serif"/>
          <w:sz w:val="28"/>
          <w:szCs w:val="28"/>
          <w:lang w:val="ru-RU"/>
        </w:rPr>
        <w:t>-дробильно-сортировочное оборудование для строительных отходов</w:t>
      </w:r>
    </w:p>
    <w:p w:rsidR="003E0BDC" w:rsidRPr="003E0BDC" w:rsidRDefault="003E0BDC" w:rsidP="003E0BDC">
      <w:pPr>
        <w:ind w:right="141" w:firstLine="708"/>
        <w:jc w:val="both"/>
        <w:rPr>
          <w:rFonts w:ascii="PT Astra Serif" w:hAnsi="PT Astra Serif"/>
          <w:sz w:val="28"/>
          <w:szCs w:val="28"/>
          <w:lang w:val="ru-RU"/>
        </w:rPr>
      </w:pPr>
      <w:r w:rsidRPr="003E0BDC">
        <w:rPr>
          <w:rFonts w:ascii="PT Astra Serif" w:hAnsi="PT Astra Serif"/>
          <w:sz w:val="28"/>
          <w:szCs w:val="28"/>
          <w:lang w:val="ru-RU"/>
        </w:rPr>
        <w:t>-</w:t>
      </w:r>
      <w:proofErr w:type="spellStart"/>
      <w:r w:rsidRPr="003E0BDC">
        <w:rPr>
          <w:rFonts w:ascii="PT Astra Serif" w:hAnsi="PT Astra Serif"/>
          <w:sz w:val="28"/>
          <w:szCs w:val="28"/>
          <w:lang w:val="ru-RU"/>
        </w:rPr>
        <w:t>измельчитель</w:t>
      </w:r>
      <w:proofErr w:type="spellEnd"/>
      <w:r w:rsidRPr="003E0BDC">
        <w:rPr>
          <w:rFonts w:ascii="PT Astra Serif" w:hAnsi="PT Astra Serif"/>
          <w:sz w:val="28"/>
          <w:szCs w:val="28"/>
          <w:lang w:val="ru-RU"/>
        </w:rPr>
        <w:t xml:space="preserve"> для древесных и растительных отходов</w:t>
      </w:r>
    </w:p>
    <w:p w:rsidR="00584966" w:rsidRPr="005B235C" w:rsidRDefault="00584966" w:rsidP="000875A0">
      <w:pPr>
        <w:pStyle w:val="1"/>
        <w:spacing w:line="276" w:lineRule="auto"/>
      </w:pPr>
    </w:p>
    <w:p w:rsidR="00FC720E" w:rsidRPr="005B235C" w:rsidRDefault="002B3D72" w:rsidP="000875A0">
      <w:pPr>
        <w:pStyle w:val="1"/>
        <w:spacing w:line="276" w:lineRule="auto"/>
      </w:pPr>
      <w:bookmarkStart w:id="5" w:name="_Toc170858300"/>
      <w:r w:rsidRPr="005B235C">
        <w:t>8</w:t>
      </w:r>
      <w:r w:rsidR="003947F5" w:rsidRPr="005B235C">
        <w:t>.</w:t>
      </w:r>
      <w:r w:rsidR="001B4AC6" w:rsidRPr="005B235C">
        <w:t>3</w:t>
      </w:r>
      <w:r w:rsidR="00FC720E" w:rsidRPr="005B235C">
        <w:t>. Выведение из эксплуатации объектов размещения отходов.</w:t>
      </w:r>
      <w:bookmarkEnd w:id="5"/>
    </w:p>
    <w:p w:rsidR="00BF5C36" w:rsidRPr="005B235C" w:rsidRDefault="00C173B4" w:rsidP="00BF5C3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 w:rsidRPr="005B235C">
        <w:rPr>
          <w:rFonts w:ascii="Times New Roman" w:hAnsi="Times New Roman" w:cs="Times New Roman"/>
          <w:sz w:val="28"/>
          <w:szCs w:val="28"/>
          <w:lang w:val="ru-RU" w:eastAsia="ar-SA"/>
        </w:rPr>
        <w:t>Д</w:t>
      </w:r>
      <w:r w:rsidR="008006D5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о 2030 года из эксплуатации будет выведено </w:t>
      </w:r>
      <w:r w:rsidR="000B4413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4</w:t>
      </w:r>
      <w:r w:rsidR="004D7DED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4</w:t>
      </w:r>
      <w:r w:rsidR="000B4413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о</w:t>
      </w:r>
      <w:r w:rsidR="008006D5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бъект</w:t>
      </w:r>
      <w:r w:rsidR="000B4413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а</w:t>
      </w:r>
      <w:r w:rsidR="008006D5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захоронения</w:t>
      </w:r>
      <w:r w:rsidR="0020439D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, подлежащих рекультивации, общей площадью</w:t>
      </w:r>
      <w:r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r w:rsidR="006D49E5" w:rsidRPr="005B235C">
        <w:rPr>
          <w:rFonts w:ascii="Times New Roman" w:hAnsi="Times New Roman" w:cs="Times New Roman"/>
          <w:b/>
          <w:sz w:val="28"/>
          <w:szCs w:val="28"/>
          <w:lang w:val="ru-RU" w:eastAsia="ar-SA"/>
        </w:rPr>
        <w:t>360,6825</w:t>
      </w:r>
      <w:r w:rsidR="000B4413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r w:rsidR="001E183D">
        <w:rPr>
          <w:rFonts w:ascii="Times New Roman" w:hAnsi="Times New Roman" w:cs="Times New Roman"/>
          <w:sz w:val="28"/>
          <w:szCs w:val="28"/>
          <w:lang w:val="ru-RU" w:eastAsia="ar-SA"/>
        </w:rPr>
        <w:t>г</w:t>
      </w:r>
      <w:r w:rsidRPr="005B235C">
        <w:rPr>
          <w:rFonts w:ascii="Times New Roman" w:hAnsi="Times New Roman" w:cs="Times New Roman"/>
          <w:b/>
          <w:bCs/>
          <w:sz w:val="28"/>
          <w:szCs w:val="28"/>
          <w:lang w:val="ru-RU" w:eastAsia="ar-SA"/>
        </w:rPr>
        <w:t>а</w:t>
      </w:r>
      <w:r w:rsidR="00340B47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и 4 объекта обработки</w:t>
      </w:r>
      <w:r w:rsidR="004D7DED" w:rsidRPr="005B235C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(Таблица 8</w:t>
      </w:r>
      <w:r w:rsidR="00B178A2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.2)</w:t>
      </w:r>
      <w:r w:rsidR="00340B47" w:rsidRPr="005B235C">
        <w:rPr>
          <w:rFonts w:ascii="Times New Roman" w:hAnsi="Times New Roman" w:cs="Times New Roman"/>
          <w:sz w:val="28"/>
          <w:szCs w:val="28"/>
          <w:lang w:val="ru-RU" w:eastAsia="ar-SA"/>
        </w:rPr>
        <w:t>.</w:t>
      </w:r>
    </w:p>
    <w:p w:rsidR="006B0910" w:rsidRPr="005B235C" w:rsidRDefault="00A1504B" w:rsidP="006B091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bCs/>
          <w:sz w:val="28"/>
          <w:szCs w:val="28"/>
          <w:lang w:val="ru-RU"/>
        </w:rPr>
        <w:t>Таблица 8</w:t>
      </w:r>
      <w:r w:rsidR="006B0910" w:rsidRPr="005B23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.2. Объекты </w:t>
      </w:r>
      <w:r w:rsidRPr="005B235C">
        <w:rPr>
          <w:rFonts w:ascii="Times New Roman" w:hAnsi="Times New Roman" w:cs="Times New Roman"/>
          <w:bCs/>
          <w:sz w:val="28"/>
          <w:szCs w:val="28"/>
          <w:lang w:val="ru-RU"/>
        </w:rPr>
        <w:t>обращения с о</w:t>
      </w:r>
      <w:r w:rsidR="006B0910" w:rsidRPr="005B235C">
        <w:rPr>
          <w:rFonts w:ascii="Times New Roman" w:hAnsi="Times New Roman" w:cs="Times New Roman"/>
          <w:bCs/>
          <w:sz w:val="28"/>
          <w:szCs w:val="28"/>
          <w:lang w:val="ru-RU"/>
        </w:rPr>
        <w:t>тход</w:t>
      </w:r>
      <w:r w:rsidRPr="005B235C">
        <w:rPr>
          <w:rFonts w:ascii="Times New Roman" w:hAnsi="Times New Roman" w:cs="Times New Roman"/>
          <w:bCs/>
          <w:sz w:val="28"/>
          <w:szCs w:val="28"/>
          <w:lang w:val="ru-RU"/>
        </w:rPr>
        <w:t>ами</w:t>
      </w:r>
      <w:r w:rsidR="006B0910" w:rsidRPr="005B23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подлежащие </w:t>
      </w:r>
      <w:r w:rsidRPr="005B235C">
        <w:rPr>
          <w:rFonts w:ascii="Times New Roman" w:hAnsi="Times New Roman" w:cs="Times New Roman"/>
          <w:bCs/>
          <w:sz w:val="28"/>
          <w:szCs w:val="28"/>
          <w:lang w:val="ru-RU"/>
        </w:rPr>
        <w:t>выведению из эксплуатации</w:t>
      </w:r>
      <w:r w:rsidR="006B0910" w:rsidRPr="005B235C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2552"/>
        <w:gridCol w:w="1105"/>
        <w:gridCol w:w="1701"/>
        <w:gridCol w:w="1701"/>
      </w:tblGrid>
      <w:tr w:rsidR="00EE0B4C" w:rsidRPr="002553B3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EE0B4C" w:rsidP="00974BD8">
            <w:pPr>
              <w:jc w:val="center"/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235C">
              <w:rPr>
                <w:rFonts w:ascii="Times New Roman" w:hAnsi="Times New Roman" w:cs="Times New Roman"/>
              </w:rPr>
              <w:t>Наименование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235C">
              <w:rPr>
                <w:rFonts w:ascii="Times New Roman" w:hAnsi="Times New Roman" w:cs="Times New Roman"/>
              </w:rPr>
              <w:t>Местоположение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584966" w:rsidP="001E183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235C">
              <w:rPr>
                <w:rFonts w:ascii="Times New Roman" w:hAnsi="Times New Roman" w:cs="Times New Roman"/>
              </w:rPr>
              <w:t>Площадь</w:t>
            </w:r>
            <w:proofErr w:type="spellEnd"/>
            <w:r w:rsidR="00EE0B4C" w:rsidRPr="005B235C">
              <w:rPr>
                <w:rFonts w:ascii="Times New Roman" w:hAnsi="Times New Roman" w:cs="Times New Roman"/>
              </w:rPr>
              <w:t xml:space="preserve"> </w:t>
            </w:r>
            <w:r w:rsidR="001E183D">
              <w:rPr>
                <w:rFonts w:ascii="Times New Roman" w:hAnsi="Times New Roman" w:cs="Times New Roman"/>
                <w:lang w:val="ru-RU"/>
              </w:rPr>
              <w:t>г</w:t>
            </w:r>
            <w:bookmarkStart w:id="6" w:name="_GoBack"/>
            <w:bookmarkEnd w:id="6"/>
            <w:r w:rsidR="00EE0B4C" w:rsidRPr="005B235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B235C">
              <w:rPr>
                <w:rFonts w:ascii="Times New Roman" w:hAnsi="Times New Roman" w:cs="Times New Roman"/>
              </w:rPr>
              <w:t>Координаты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5064A5" w:rsidP="005064A5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Планируемый г</w:t>
            </w:r>
            <w:r w:rsidR="00EE0B4C" w:rsidRPr="005B235C">
              <w:rPr>
                <w:rFonts w:ascii="Times New Roman" w:hAnsi="Times New Roman" w:cs="Times New Roman"/>
                <w:lang w:val="ru-RU"/>
              </w:rPr>
              <w:t>од вывода из эксплуатации</w:t>
            </w:r>
          </w:p>
        </w:tc>
      </w:tr>
      <w:tr w:rsidR="00EE0B4C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974BD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974BD8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974BD8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Нижнекамский МР, 16:30:110801:99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4C" w:rsidRPr="005B235C" w:rsidRDefault="00912861" w:rsidP="00974BD8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21,5758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4C" w:rsidRPr="005B235C" w:rsidRDefault="00912861" w:rsidP="00974BD8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55.541345, 51.760787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A1504B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EE0B4C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Лаишевский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16:24:140601:1076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55.574693, 49.097426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EE0B4C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Азнакаевский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16:02:050103:80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54.928896, 53.156085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3C2B9F" w:rsidP="00270465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2025-2026</w:t>
            </w:r>
          </w:p>
        </w:tc>
      </w:tr>
      <w:tr w:rsidR="00EE0B4C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EE0B4C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Алькеевский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16:06:000000:259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4,0071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54.935155, 49.893134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4C" w:rsidRPr="005B235C" w:rsidRDefault="00912861" w:rsidP="00D6030A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441918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Сабинский</w:t>
            </w:r>
            <w:r w:rsidR="008B2EEF" w:rsidRPr="005B235C">
              <w:rPr>
                <w:sz w:val="22"/>
                <w:szCs w:val="22"/>
                <w:lang w:bidi="en-US"/>
              </w:rPr>
              <w:t xml:space="preserve"> МР, 16:23:130102:5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2,9605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56.209257, 50.395716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Зеленодольский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16:20:111002:1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10,7056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55.859896, 48.610806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Высокогорский МР, 16:16:000000:6597, 16:16:182003:15, 16:16:182003:336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12,6893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55.974944, 49.491278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F4328B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lastRenderedPageBreak/>
              <w:t>8.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Тетюшский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16:38:360202:60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3,3981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54.977117, 48.833554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9.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Альметьевский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16:07:100004:230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15,3684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54.875983, 52.180911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10.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Алексеевский МР, 16:05:011801:183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4,5274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55,252826, 50.130279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6</w:t>
            </w:r>
            <w:r w:rsidR="00F476A5">
              <w:rPr>
                <w:rFonts w:ascii="Times New Roman" w:hAnsi="Times New Roman" w:cs="Times New Roman"/>
                <w:lang w:val="ru-RU"/>
              </w:rPr>
              <w:t>-2027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Буинский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16:14:090701:163, 16:14:090701:164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55,010630, 48.400060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B2EEF" w:rsidP="00DF5DF0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DF5DF0" w:rsidRPr="005B235C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B2EEF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Арский МР, 16:09:000000:549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06182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0,511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56.134473, 49.862219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13.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Сармановский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16:36:000000:46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55.256406, 52.651737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Чистопольский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16:42:190203:0020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14,93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55.335731, 50.693528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15.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Актанышский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16:04:000000:521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55.709771, 54.095433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16.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Заинский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16:19:070603:142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55.350832, 51.861430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17.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Лениногорский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16:25:190904:529, 16:25:190904:531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54.577687, 52.544850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18.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Сармановский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16:36:110302:67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6,4135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55.065476, 52.747444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19.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Менделеевский МР, 16:27:020701:329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9,5171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55.930521, 52.344929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1A5E1B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Пестречинский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16:33:121412:0017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1A5E1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55.774573, 49.618698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6D798B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Атнинский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16:10:010605:118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56.219742, 49.477410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36742C" w:rsidRDefault="0036742C" w:rsidP="0036742C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Полигон ТКО 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Промотходов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на участке </w:t>
            </w:r>
            <w:r w:rsidRPr="0036742C">
              <w:rPr>
                <w:lang w:val="ru-RU"/>
              </w:rPr>
              <w:t>16:52:090307:1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г.На</w:t>
            </w:r>
            <w:r w:rsidR="0036742C">
              <w:rPr>
                <w:sz w:val="22"/>
                <w:szCs w:val="22"/>
                <w:lang w:bidi="en-US"/>
              </w:rPr>
              <w:t>бережные</w:t>
            </w:r>
            <w:proofErr w:type="spellEnd"/>
            <w:r w:rsidR="0036742C">
              <w:rPr>
                <w:sz w:val="22"/>
                <w:szCs w:val="22"/>
                <w:lang w:bidi="en-US"/>
              </w:rPr>
              <w:t xml:space="preserve"> Челны, 16:52:090307:</w:t>
            </w:r>
            <w:r w:rsidRPr="005B235C">
              <w:rPr>
                <w:sz w:val="22"/>
                <w:szCs w:val="22"/>
                <w:lang w:bidi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13,0012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55.682020, 52.564063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23.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Камско-</w:t>
            </w:r>
            <w:proofErr w:type="spellStart"/>
            <w:r w:rsidRPr="005B235C">
              <w:rPr>
                <w:sz w:val="22"/>
                <w:szCs w:val="22"/>
                <w:lang w:bidi="en-US"/>
              </w:rPr>
              <w:t>Устьинский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16:22:020401:234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3,2257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55.206166, 49.242912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Кукморский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16:23:010101:2215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56.189776, 50.983636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6D798B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25.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Тюлячинский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16:40:040120:4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5,0097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55.876935, 50.231700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26.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Бавлинский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16:11:040906:365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5,0944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54.441219, 53.315034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6D798B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lastRenderedPageBreak/>
              <w:t>27.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Аксубаевский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1,25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54.882406, 50.760257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28.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Апастовский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16:08:210303:0015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55.216147, 48.502800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6D798B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2028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29.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Сабинский МР, 16:35:140303:2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4,974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56.015125, 50.394295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9677E4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30.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677E4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Г.Казань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, </w:t>
            </w:r>
            <w:proofErr w:type="spellStart"/>
            <w:r w:rsidRPr="005B235C">
              <w:rPr>
                <w:sz w:val="22"/>
                <w:szCs w:val="22"/>
                <w:lang w:bidi="en-US"/>
              </w:rPr>
              <w:t>ул.Химическая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>, 33, 16:50:310603:130, 16:50:310603:129, 16:50:310603:74, 16:50:310603:131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23,1974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55,892914, 48.981139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2024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Елабужский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16:18:120501:261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8,1416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55.798283, 51.869626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9677E4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Балтасинский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4,7616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56.313747, 50.192034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33.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Рыбно-</w:t>
            </w:r>
            <w:proofErr w:type="spellStart"/>
            <w:r w:rsidRPr="005B235C">
              <w:rPr>
                <w:sz w:val="22"/>
                <w:szCs w:val="22"/>
                <w:lang w:bidi="en-US"/>
              </w:rPr>
              <w:t>Слободский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16:34:010801:1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55.480216, 50.184889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Верхнеуслонский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16:15:050601:174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5,9647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55.736935, 48.907360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выведен из эксплуатации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35.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Дрожжановский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16:17:130401:107, 16:17:130401:33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24,4471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677E4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54.699185, 47.551273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36.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Агрызский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16:01:220403:23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5,4767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56.493126, 52.956217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37.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Азнакаевский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16:02:230206:104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54.841605, 52.763732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3C2B9F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2025-2026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38.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Арский МР, 16:09:120303:68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3,2151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56.405112, 49.753617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6A7BD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6A7BDD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39.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8971BC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Г.Казань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,  </w:t>
            </w:r>
            <w:proofErr w:type="spellStart"/>
            <w:r w:rsidRPr="005B235C">
              <w:rPr>
                <w:sz w:val="22"/>
                <w:szCs w:val="22"/>
                <w:lang w:bidi="en-US"/>
              </w:rPr>
              <w:t>Мамадышский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тракт, 16:16:120602:336, 16:16:120602:142, 16:16:120602:396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55.795521, 49.319875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2029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40.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Нурлатский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16:32:000000:215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4,7409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54.454945, 50.855444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Нижнекамский МР, 16:30:070402:55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55.433501, 51.345887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Кайбицкий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16:21:010615:14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55.385895, 48.150476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2027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43.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  <w:lang w:bidi="en-US"/>
              </w:rPr>
              <w:t>Спасский МР, 16:37:170309:13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A319E8" w:rsidP="00A319E8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13,</w:t>
            </w:r>
            <w:r w:rsidR="008971BC" w:rsidRPr="005B235C">
              <w:rPr>
                <w:rFonts w:ascii="Times New Roman" w:hAnsi="Times New Roman" w:cs="Times New Roman"/>
                <w:lang w:val="ru-RU"/>
              </w:rPr>
              <w:t>834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54.942239, 49.050618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8971BC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912861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912861" w:rsidP="00912861">
            <w:pPr>
              <w:rPr>
                <w:rFonts w:ascii="Times New Roman" w:hAnsi="Times New Roman" w:cs="Times New Roman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Полигон ТБО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8971BC" w:rsidP="00912861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  <w:lang w:bidi="en-US"/>
              </w:rPr>
              <w:t>Черемшанский</w:t>
            </w:r>
            <w:proofErr w:type="spellEnd"/>
            <w:r w:rsidRPr="005B235C">
              <w:rPr>
                <w:sz w:val="22"/>
                <w:szCs w:val="22"/>
                <w:lang w:bidi="en-US"/>
              </w:rPr>
              <w:t xml:space="preserve"> МР, 16:41:</w:t>
            </w:r>
            <w:r w:rsidR="00A84211" w:rsidRPr="005B235C">
              <w:rPr>
                <w:sz w:val="22"/>
                <w:szCs w:val="22"/>
                <w:lang w:bidi="en-US"/>
              </w:rPr>
              <w:t>080502:84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A84211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2,5852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61" w:rsidRPr="005B235C" w:rsidRDefault="00A84211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54.634352, 51.510428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61" w:rsidRPr="005B235C" w:rsidRDefault="00DF5DF0" w:rsidP="00296F1F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296F1F">
              <w:rPr>
                <w:rFonts w:ascii="Times New Roman" w:hAnsi="Times New Roman" w:cs="Times New Roman"/>
                <w:lang w:val="ru-RU"/>
              </w:rPr>
              <w:t>5</w:t>
            </w:r>
            <w:r w:rsidR="00F476A5">
              <w:rPr>
                <w:rFonts w:ascii="Times New Roman" w:hAnsi="Times New Roman" w:cs="Times New Roman"/>
                <w:lang w:val="ru-RU"/>
              </w:rPr>
              <w:t>-2026</w:t>
            </w:r>
          </w:p>
        </w:tc>
      </w:tr>
      <w:tr w:rsidR="00340B47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lastRenderedPageBreak/>
              <w:t>45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bookmarkStart w:id="7" w:name="_Hlk119294481"/>
            <w:r w:rsidRPr="005B235C">
              <w:rPr>
                <w:rFonts w:ascii="Times New Roman" w:hAnsi="Times New Roman" w:cs="Times New Roman"/>
                <w:lang w:val="ru-RU"/>
              </w:rPr>
              <w:t xml:space="preserve">Мусороперегрузочная станция №1: </w:t>
            </w:r>
            <w:bookmarkEnd w:id="7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</w:rPr>
              <w:t>г.Казань</w:t>
            </w:r>
            <w:proofErr w:type="spellEnd"/>
            <w:r w:rsidRPr="005B235C">
              <w:rPr>
                <w:sz w:val="22"/>
                <w:szCs w:val="22"/>
              </w:rPr>
              <w:t xml:space="preserve">, </w:t>
            </w:r>
            <w:proofErr w:type="spellStart"/>
            <w:r w:rsidRPr="005B235C">
              <w:rPr>
                <w:sz w:val="22"/>
                <w:szCs w:val="22"/>
              </w:rPr>
              <w:t>ул</w:t>
            </w:r>
            <w:proofErr w:type="spellEnd"/>
            <w:r w:rsidRPr="005B235C">
              <w:rPr>
                <w:sz w:val="22"/>
                <w:szCs w:val="22"/>
              </w:rPr>
              <w:t xml:space="preserve"> Васильченко, д.6; мощностью 200000 т/год;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</w:rPr>
              <w:t>55.839565, 49.049307;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47" w:rsidRPr="005B235C" w:rsidRDefault="00340B47" w:rsidP="00D52C1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D52C1D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340B47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Мусоросортировочная линия (</w:t>
            </w:r>
            <w:proofErr w:type="spellStart"/>
            <w:r w:rsidRPr="005B235C">
              <w:rPr>
                <w:rFonts w:ascii="Times New Roman" w:hAnsi="Times New Roman" w:cs="Times New Roman"/>
                <w:lang w:val="ru-RU"/>
              </w:rPr>
              <w:t>Заинский</w:t>
            </w:r>
            <w:proofErr w:type="spellEnd"/>
            <w:r w:rsidRPr="005B235C">
              <w:rPr>
                <w:rFonts w:ascii="Times New Roman" w:hAnsi="Times New Roman" w:cs="Times New Roman"/>
                <w:lang w:val="ru-RU"/>
              </w:rPr>
              <w:t xml:space="preserve"> полигон ТКО),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</w:rPr>
              <w:t>Заинский</w:t>
            </w:r>
            <w:proofErr w:type="spellEnd"/>
            <w:r w:rsidRPr="005B235C">
              <w:rPr>
                <w:sz w:val="22"/>
                <w:szCs w:val="22"/>
              </w:rPr>
              <w:t xml:space="preserve"> МР, </w:t>
            </w:r>
            <w:proofErr w:type="spellStart"/>
            <w:r w:rsidRPr="005B235C">
              <w:rPr>
                <w:sz w:val="22"/>
                <w:szCs w:val="22"/>
              </w:rPr>
              <w:t>Верхнешипкинское</w:t>
            </w:r>
            <w:proofErr w:type="spellEnd"/>
            <w:r w:rsidRPr="005B235C">
              <w:rPr>
                <w:sz w:val="22"/>
                <w:szCs w:val="22"/>
              </w:rPr>
              <w:t xml:space="preserve"> с/п; 16:19:070603:142; мощностью 265576 т/год;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</w:rPr>
              <w:t>55.350832, 51.861430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47" w:rsidRPr="005B235C" w:rsidRDefault="0075158F" w:rsidP="00D52C1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D52C1D"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340B47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 xml:space="preserve">Мусоросортировочная линия,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r w:rsidRPr="005B235C">
              <w:rPr>
                <w:sz w:val="22"/>
                <w:szCs w:val="22"/>
              </w:rPr>
              <w:t xml:space="preserve">Нижнекамский МР, </w:t>
            </w:r>
            <w:proofErr w:type="spellStart"/>
            <w:r w:rsidRPr="005B235C">
              <w:rPr>
                <w:sz w:val="22"/>
                <w:szCs w:val="22"/>
              </w:rPr>
              <w:t>Афанасовское</w:t>
            </w:r>
            <w:proofErr w:type="spellEnd"/>
            <w:r w:rsidRPr="005B235C">
              <w:rPr>
                <w:sz w:val="22"/>
                <w:szCs w:val="22"/>
              </w:rPr>
              <w:t xml:space="preserve"> и </w:t>
            </w:r>
            <w:proofErr w:type="spellStart"/>
            <w:r w:rsidRPr="005B235C">
              <w:rPr>
                <w:sz w:val="22"/>
                <w:szCs w:val="22"/>
              </w:rPr>
              <w:t>Шингальчинское</w:t>
            </w:r>
            <w:proofErr w:type="spellEnd"/>
            <w:r w:rsidRPr="005B235C">
              <w:rPr>
                <w:sz w:val="22"/>
                <w:szCs w:val="22"/>
              </w:rPr>
              <w:t xml:space="preserve"> с/п; мощностью 50000 т/год;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</w:rPr>
              <w:t>55.541345, 51.760787;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47" w:rsidRPr="005B235C" w:rsidRDefault="0075158F" w:rsidP="00D52C1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D52C1D"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340B47" w:rsidRPr="005B235C" w:rsidTr="0036742C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48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 xml:space="preserve">Мусоросортировочная линия,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340B47">
            <w:pPr>
              <w:pStyle w:val="afd"/>
              <w:spacing w:line="240" w:lineRule="auto"/>
              <w:ind w:firstLine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5B235C">
              <w:rPr>
                <w:sz w:val="22"/>
                <w:szCs w:val="22"/>
              </w:rPr>
              <w:t>Альметьевский</w:t>
            </w:r>
            <w:proofErr w:type="spellEnd"/>
            <w:r w:rsidRPr="005B235C">
              <w:rPr>
                <w:sz w:val="22"/>
                <w:szCs w:val="22"/>
              </w:rPr>
              <w:t xml:space="preserve"> МР, </w:t>
            </w:r>
            <w:proofErr w:type="spellStart"/>
            <w:r w:rsidRPr="005B235C">
              <w:rPr>
                <w:sz w:val="22"/>
                <w:szCs w:val="22"/>
              </w:rPr>
              <w:t>нп</w:t>
            </w:r>
            <w:proofErr w:type="spellEnd"/>
            <w:r w:rsidRPr="005B235C">
              <w:rPr>
                <w:sz w:val="22"/>
                <w:szCs w:val="22"/>
              </w:rPr>
              <w:t xml:space="preserve"> </w:t>
            </w:r>
            <w:proofErr w:type="spellStart"/>
            <w:r w:rsidRPr="005B235C">
              <w:rPr>
                <w:sz w:val="22"/>
                <w:szCs w:val="22"/>
              </w:rPr>
              <w:t>Кульшарипово</w:t>
            </w:r>
            <w:proofErr w:type="spellEnd"/>
            <w:r w:rsidRPr="005B235C">
              <w:rPr>
                <w:sz w:val="22"/>
                <w:szCs w:val="22"/>
              </w:rPr>
              <w:t xml:space="preserve">; 16:07:190001:153; мощностью 40000 т/год;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47" w:rsidRPr="005B235C" w:rsidRDefault="00340B47" w:rsidP="00912861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</w:rPr>
              <w:t>54.875983, 52.180911;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47" w:rsidRPr="005B235C" w:rsidRDefault="0075158F" w:rsidP="00D52C1D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B235C">
              <w:rPr>
                <w:rFonts w:ascii="Times New Roman" w:hAnsi="Times New Roman" w:cs="Times New Roman"/>
                <w:lang w:val="ru-RU"/>
              </w:rPr>
              <w:t>202</w:t>
            </w:r>
            <w:r w:rsidR="00D52C1D"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</w:tbl>
    <w:p w:rsidR="00584966" w:rsidRPr="005B235C" w:rsidRDefault="00584966" w:rsidP="000875A0">
      <w:pPr>
        <w:pStyle w:val="1"/>
        <w:spacing w:line="276" w:lineRule="auto"/>
      </w:pPr>
    </w:p>
    <w:p w:rsidR="00327498" w:rsidRPr="005B235C" w:rsidRDefault="00A84211" w:rsidP="000875A0">
      <w:pPr>
        <w:pStyle w:val="1"/>
        <w:spacing w:line="276" w:lineRule="auto"/>
        <w:rPr>
          <w:rFonts w:eastAsia="Times New Roman"/>
          <w:b w:val="0"/>
          <w:lang w:eastAsia="ru-RU" w:bidi="ar-SA"/>
        </w:rPr>
      </w:pPr>
      <w:bookmarkStart w:id="8" w:name="_Toc170858301"/>
      <w:r w:rsidRPr="005B235C">
        <w:t>8</w:t>
      </w:r>
      <w:r w:rsidR="00327498" w:rsidRPr="005B235C">
        <w:t>.</w:t>
      </w:r>
      <w:r w:rsidR="00E7034F" w:rsidRPr="005B235C">
        <w:t>4</w:t>
      </w:r>
      <w:r w:rsidR="00327498" w:rsidRPr="005B235C">
        <w:t xml:space="preserve">. Вариантная проработка развития системы обращения с отходами на территории </w:t>
      </w:r>
      <w:r w:rsidRPr="005B235C">
        <w:t>Республики Татарстан</w:t>
      </w:r>
      <w:r w:rsidR="00E75D77" w:rsidRPr="005B235C">
        <w:t>.</w:t>
      </w:r>
      <w:bookmarkEnd w:id="8"/>
    </w:p>
    <w:p w:rsidR="0082485B" w:rsidRPr="005B235C" w:rsidRDefault="0082485B" w:rsidP="000875A0">
      <w:pPr>
        <w:spacing w:after="0"/>
        <w:ind w:right="40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Учитывая сложившуюся в регионе систему сбора и утилизации ТКО, а также ранее накопленные объемы отходов и образующиеся ежегодно, мощностей существующих предприятий по переработке и утилизации отходов недостаточно.</w:t>
      </w:r>
    </w:p>
    <w:p w:rsidR="0082485B" w:rsidRPr="005B235C" w:rsidRDefault="0082485B" w:rsidP="000875A0">
      <w:pPr>
        <w:spacing w:after="0"/>
        <w:ind w:right="40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Необходимо создание развитой коммунальной инфраструктуры в сфере обращения с отходами с применением самых современных и оптимальных технологических решений в области переработки отходов:</w:t>
      </w:r>
    </w:p>
    <w:p w:rsidR="00840B95" w:rsidRPr="005B235C" w:rsidRDefault="00E75D77" w:rsidP="000875A0">
      <w:pPr>
        <w:pStyle w:val="Default"/>
        <w:numPr>
          <w:ilvl w:val="0"/>
          <w:numId w:val="17"/>
        </w:numPr>
        <w:spacing w:line="276" w:lineRule="auto"/>
        <w:ind w:left="714" w:right="403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Комплексов по переработке </w:t>
      </w:r>
      <w:proofErr w:type="spellStart"/>
      <w:r w:rsidRPr="005B235C">
        <w:rPr>
          <w:rFonts w:ascii="Times New Roman" w:hAnsi="Times New Roman" w:cs="Times New Roman"/>
          <w:color w:val="auto"/>
          <w:sz w:val="28"/>
          <w:szCs w:val="28"/>
        </w:rPr>
        <w:t>биоразлагаемых</w:t>
      </w:r>
      <w:proofErr w:type="spellEnd"/>
      <w:r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 отходов</w:t>
      </w:r>
      <w:r w:rsidR="00A84211"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 (Приложение 8</w:t>
      </w:r>
      <w:r w:rsidR="00840B95" w:rsidRPr="005B235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84966" w:rsidRPr="005B235C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840B95" w:rsidRPr="005B235C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840B95" w:rsidRPr="005B235C" w:rsidRDefault="00840B95" w:rsidP="000875A0">
      <w:pPr>
        <w:pStyle w:val="Default"/>
        <w:numPr>
          <w:ilvl w:val="0"/>
          <w:numId w:val="17"/>
        </w:numPr>
        <w:spacing w:line="276" w:lineRule="auto"/>
        <w:ind w:left="714" w:right="403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5B235C">
        <w:rPr>
          <w:rFonts w:ascii="Times New Roman" w:hAnsi="Times New Roman" w:cs="Times New Roman"/>
          <w:color w:val="auto"/>
          <w:sz w:val="28"/>
          <w:szCs w:val="28"/>
        </w:rPr>
        <w:t>Комплексов по переработке строительных отходов с производством высоколиквидной товарной продукции (П</w:t>
      </w:r>
      <w:r w:rsidR="00A84211" w:rsidRPr="005B235C">
        <w:rPr>
          <w:rFonts w:ascii="Times New Roman" w:hAnsi="Times New Roman" w:cs="Times New Roman"/>
          <w:color w:val="auto"/>
          <w:sz w:val="28"/>
          <w:szCs w:val="28"/>
        </w:rPr>
        <w:t>риложение 8</w:t>
      </w:r>
      <w:r w:rsidR="00584966" w:rsidRPr="005B235C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Pr="005B235C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82485B" w:rsidRPr="005B235C" w:rsidRDefault="00840B95" w:rsidP="000875A0">
      <w:pPr>
        <w:pStyle w:val="Default"/>
        <w:numPr>
          <w:ilvl w:val="0"/>
          <w:numId w:val="17"/>
        </w:numPr>
        <w:spacing w:line="276" w:lineRule="auto"/>
        <w:ind w:left="714" w:right="403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Комплексов по переработке </w:t>
      </w:r>
      <w:proofErr w:type="spellStart"/>
      <w:r w:rsidRPr="005B235C">
        <w:rPr>
          <w:rFonts w:ascii="Times New Roman" w:hAnsi="Times New Roman" w:cs="Times New Roman"/>
          <w:color w:val="auto"/>
          <w:sz w:val="28"/>
          <w:szCs w:val="28"/>
        </w:rPr>
        <w:t>зол</w:t>
      </w:r>
      <w:r w:rsidR="00A84211" w:rsidRPr="005B235C">
        <w:rPr>
          <w:rFonts w:ascii="Times New Roman" w:hAnsi="Times New Roman" w:cs="Times New Roman"/>
          <w:color w:val="auto"/>
          <w:sz w:val="28"/>
          <w:szCs w:val="28"/>
        </w:rPr>
        <w:t>ошлаковых</w:t>
      </w:r>
      <w:proofErr w:type="spellEnd"/>
      <w:r w:rsidR="00A84211" w:rsidRPr="005B235C">
        <w:rPr>
          <w:rFonts w:ascii="Times New Roman" w:hAnsi="Times New Roman" w:cs="Times New Roman"/>
          <w:color w:val="auto"/>
          <w:sz w:val="28"/>
          <w:szCs w:val="28"/>
        </w:rPr>
        <w:t xml:space="preserve"> отходов (Приложение 8</w:t>
      </w:r>
      <w:r w:rsidRPr="005B235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84966" w:rsidRPr="005B235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5B235C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840B95" w:rsidRPr="005B235C" w:rsidRDefault="00840B95" w:rsidP="000875A0">
      <w:pPr>
        <w:pStyle w:val="Default"/>
        <w:numPr>
          <w:ilvl w:val="0"/>
          <w:numId w:val="17"/>
        </w:numPr>
        <w:spacing w:line="276" w:lineRule="auto"/>
        <w:ind w:left="714" w:right="403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5B235C">
        <w:rPr>
          <w:rFonts w:ascii="Times New Roman" w:hAnsi="Times New Roman" w:cs="Times New Roman"/>
          <w:color w:val="auto"/>
          <w:sz w:val="28"/>
          <w:szCs w:val="28"/>
        </w:rPr>
        <w:t>Системы компостирования с п</w:t>
      </w:r>
      <w:r w:rsidR="001A6A52" w:rsidRPr="005B235C">
        <w:rPr>
          <w:rFonts w:ascii="Times New Roman" w:hAnsi="Times New Roman" w:cs="Times New Roman"/>
          <w:color w:val="auto"/>
          <w:sz w:val="28"/>
          <w:szCs w:val="28"/>
        </w:rPr>
        <w:t>олучением технического компоста.</w:t>
      </w:r>
    </w:p>
    <w:p w:rsidR="00584966" w:rsidRPr="005B235C" w:rsidRDefault="00584966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3437" w:rsidRPr="005B235C" w:rsidRDefault="0063013F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Предлагается в</w:t>
      </w:r>
      <w:r w:rsidR="00BD3437"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 отношении объектов обращения:</w:t>
      </w:r>
    </w:p>
    <w:p w:rsidR="00BD3437" w:rsidRPr="005B235C" w:rsidRDefault="00BD3437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Вновь создаваемые и существующие объекты обращения с отходами планируется оснащать системами контроля доступа и передачи данных весового контроля (далее - системы управления) интегрированные в информационную систему управления отходами. Системы управления должны обеспечить:</w:t>
      </w:r>
    </w:p>
    <w:p w:rsidR="00BD3437" w:rsidRPr="005B235C" w:rsidRDefault="00BD3437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- предотвращение размещения на объектах обращения с отходами отходов, не предназначенных для размещения на конкретном объекте;</w:t>
      </w:r>
    </w:p>
    <w:p w:rsidR="00BD3437" w:rsidRPr="005B235C" w:rsidRDefault="00BD3437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lastRenderedPageBreak/>
        <w:t>- в режиме реального времени контролировать объемы отходов, поступающих и вывозимых с объектов обращения.</w:t>
      </w:r>
    </w:p>
    <w:p w:rsidR="00BD3437" w:rsidRPr="005B235C" w:rsidRDefault="00BD3437" w:rsidP="000875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>В отношении качества сбора ТКО и содержания мест накопления ТКО:</w:t>
      </w:r>
    </w:p>
    <w:p w:rsidR="00654129" w:rsidRPr="005B235C" w:rsidRDefault="00BD3437" w:rsidP="005811D3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5B235C">
        <w:rPr>
          <w:rFonts w:ascii="Times New Roman" w:hAnsi="Times New Roman" w:cs="Times New Roman"/>
          <w:sz w:val="28"/>
          <w:szCs w:val="28"/>
          <w:lang w:val="ru-RU"/>
        </w:rPr>
        <w:t xml:space="preserve">- внедрение систем автоматического контроля за соблюдением графиков вывоза ТКО и автоматического контроля за качеством сбора ТКО (нахождение отходов вне контейнеров, фиксация фактов несвоевременного вывоза КГО), выявления фактов переполнения контейнеров. </w:t>
      </w:r>
    </w:p>
    <w:sectPr w:rsidR="00654129" w:rsidRPr="005B235C" w:rsidSect="00C4084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3B3" w:rsidRDefault="002553B3" w:rsidP="00094865">
      <w:pPr>
        <w:spacing w:after="0" w:line="240" w:lineRule="auto"/>
      </w:pPr>
      <w:r>
        <w:separator/>
      </w:r>
    </w:p>
  </w:endnote>
  <w:endnote w:type="continuationSeparator" w:id="0">
    <w:p w:rsidR="002553B3" w:rsidRDefault="002553B3" w:rsidP="0009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8889767"/>
      <w:docPartObj>
        <w:docPartGallery w:val="Page Numbers (Bottom of Page)"/>
        <w:docPartUnique/>
      </w:docPartObj>
    </w:sdtPr>
    <w:sdtContent>
      <w:p w:rsidR="002553B3" w:rsidRDefault="002553B3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83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2553B3" w:rsidRDefault="002553B3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3B3" w:rsidRDefault="002553B3" w:rsidP="00094865">
      <w:pPr>
        <w:spacing w:after="0" w:line="240" w:lineRule="auto"/>
      </w:pPr>
      <w:r>
        <w:separator/>
      </w:r>
    </w:p>
  </w:footnote>
  <w:footnote w:type="continuationSeparator" w:id="0">
    <w:p w:rsidR="002553B3" w:rsidRDefault="002553B3" w:rsidP="00094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A0182"/>
    <w:multiLevelType w:val="hybridMultilevel"/>
    <w:tmpl w:val="2AE027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C347C"/>
    <w:multiLevelType w:val="hybridMultilevel"/>
    <w:tmpl w:val="8FF0551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B61EB"/>
    <w:multiLevelType w:val="multilevel"/>
    <w:tmpl w:val="6E1E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C527B7"/>
    <w:multiLevelType w:val="hybridMultilevel"/>
    <w:tmpl w:val="94D4035C"/>
    <w:lvl w:ilvl="0" w:tplc="60BA4BF0">
      <w:start w:val="1"/>
      <w:numFmt w:val="bullet"/>
      <w:lvlText w:val="-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00F350">
      <w:start w:val="1"/>
      <w:numFmt w:val="bullet"/>
      <w:lvlText w:val="o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3A09C8">
      <w:start w:val="1"/>
      <w:numFmt w:val="bullet"/>
      <w:lvlText w:val="▪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74EED2">
      <w:start w:val="1"/>
      <w:numFmt w:val="bullet"/>
      <w:lvlText w:val="•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123C5A">
      <w:start w:val="1"/>
      <w:numFmt w:val="bullet"/>
      <w:lvlText w:val="o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40DD62">
      <w:start w:val="1"/>
      <w:numFmt w:val="bullet"/>
      <w:lvlText w:val="▪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C67EE0">
      <w:start w:val="1"/>
      <w:numFmt w:val="bullet"/>
      <w:lvlText w:val="•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3AEB6A">
      <w:start w:val="1"/>
      <w:numFmt w:val="bullet"/>
      <w:lvlText w:val="o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1EE864">
      <w:start w:val="1"/>
      <w:numFmt w:val="bullet"/>
      <w:lvlText w:val="▪"/>
      <w:lvlJc w:val="left"/>
      <w:pPr>
        <w:ind w:left="7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2B6852"/>
    <w:multiLevelType w:val="hybridMultilevel"/>
    <w:tmpl w:val="D7E61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6E7872"/>
    <w:multiLevelType w:val="hybridMultilevel"/>
    <w:tmpl w:val="1D40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B34FB"/>
    <w:multiLevelType w:val="hybridMultilevel"/>
    <w:tmpl w:val="5B22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FD2878"/>
    <w:multiLevelType w:val="multilevel"/>
    <w:tmpl w:val="F8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E53CD"/>
    <w:multiLevelType w:val="hybridMultilevel"/>
    <w:tmpl w:val="2B9ED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C0E6D"/>
    <w:multiLevelType w:val="hybridMultilevel"/>
    <w:tmpl w:val="6A5A7E9A"/>
    <w:lvl w:ilvl="0" w:tplc="1486CBD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B3C1421"/>
    <w:multiLevelType w:val="hybridMultilevel"/>
    <w:tmpl w:val="871CD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C58E6"/>
    <w:multiLevelType w:val="hybridMultilevel"/>
    <w:tmpl w:val="8F08B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510B92"/>
    <w:multiLevelType w:val="hybridMultilevel"/>
    <w:tmpl w:val="39E22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A35C37"/>
    <w:multiLevelType w:val="hybridMultilevel"/>
    <w:tmpl w:val="C3ECAB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1B565C3"/>
    <w:multiLevelType w:val="hybridMultilevel"/>
    <w:tmpl w:val="D9F29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D71ED3"/>
    <w:multiLevelType w:val="multilevel"/>
    <w:tmpl w:val="AD287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7678D8"/>
    <w:multiLevelType w:val="hybridMultilevel"/>
    <w:tmpl w:val="9EA2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541993"/>
    <w:multiLevelType w:val="hybridMultilevel"/>
    <w:tmpl w:val="B7666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7AB0515"/>
    <w:multiLevelType w:val="multilevel"/>
    <w:tmpl w:val="6556F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9639AE"/>
    <w:multiLevelType w:val="hybridMultilevel"/>
    <w:tmpl w:val="19901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0224592"/>
    <w:multiLevelType w:val="hybridMultilevel"/>
    <w:tmpl w:val="54223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89280C"/>
    <w:multiLevelType w:val="multilevel"/>
    <w:tmpl w:val="1E560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776455"/>
    <w:multiLevelType w:val="hybridMultilevel"/>
    <w:tmpl w:val="A308ED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363F56FB"/>
    <w:multiLevelType w:val="hybridMultilevel"/>
    <w:tmpl w:val="1F7C1AA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A98121F"/>
    <w:multiLevelType w:val="hybridMultilevel"/>
    <w:tmpl w:val="4B9C048A"/>
    <w:lvl w:ilvl="0" w:tplc="7E781F1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464646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9459E8"/>
    <w:multiLevelType w:val="hybridMultilevel"/>
    <w:tmpl w:val="BEFC4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623E06"/>
    <w:multiLevelType w:val="hybridMultilevel"/>
    <w:tmpl w:val="554CA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1632532"/>
    <w:multiLevelType w:val="hybridMultilevel"/>
    <w:tmpl w:val="6A640A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1A76878"/>
    <w:multiLevelType w:val="hybridMultilevel"/>
    <w:tmpl w:val="30904A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4274BCF"/>
    <w:multiLevelType w:val="hybridMultilevel"/>
    <w:tmpl w:val="1EEEF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49B2028"/>
    <w:multiLevelType w:val="hybridMultilevel"/>
    <w:tmpl w:val="972277B4"/>
    <w:lvl w:ilvl="0" w:tplc="9A10CF02">
      <w:start w:val="1"/>
      <w:numFmt w:val="decimal"/>
      <w:lvlText w:val="%1."/>
      <w:lvlJc w:val="left"/>
      <w:pPr>
        <w:ind w:left="1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BCE564">
      <w:start w:val="1"/>
      <w:numFmt w:val="lowerLetter"/>
      <w:lvlText w:val="%2"/>
      <w:lvlJc w:val="left"/>
      <w:pPr>
        <w:ind w:left="2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BC0BF0">
      <w:start w:val="1"/>
      <w:numFmt w:val="lowerRoman"/>
      <w:lvlText w:val="%3"/>
      <w:lvlJc w:val="left"/>
      <w:pPr>
        <w:ind w:left="3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091E0">
      <w:start w:val="1"/>
      <w:numFmt w:val="decimal"/>
      <w:lvlText w:val="%4"/>
      <w:lvlJc w:val="left"/>
      <w:pPr>
        <w:ind w:left="3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58A470">
      <w:start w:val="1"/>
      <w:numFmt w:val="lowerLetter"/>
      <w:lvlText w:val="%5"/>
      <w:lvlJc w:val="left"/>
      <w:pPr>
        <w:ind w:left="4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2A99E2">
      <w:start w:val="1"/>
      <w:numFmt w:val="lowerRoman"/>
      <w:lvlText w:val="%6"/>
      <w:lvlJc w:val="left"/>
      <w:pPr>
        <w:ind w:left="5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3864F4">
      <w:start w:val="1"/>
      <w:numFmt w:val="decimal"/>
      <w:lvlText w:val="%7"/>
      <w:lvlJc w:val="left"/>
      <w:pPr>
        <w:ind w:left="5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9ECF9E">
      <w:start w:val="1"/>
      <w:numFmt w:val="lowerLetter"/>
      <w:lvlText w:val="%8"/>
      <w:lvlJc w:val="left"/>
      <w:pPr>
        <w:ind w:left="6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3C3362">
      <w:start w:val="1"/>
      <w:numFmt w:val="lowerRoman"/>
      <w:lvlText w:val="%9"/>
      <w:lvlJc w:val="left"/>
      <w:pPr>
        <w:ind w:left="7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6224187"/>
    <w:multiLevelType w:val="hybridMultilevel"/>
    <w:tmpl w:val="40008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5120F7"/>
    <w:multiLevelType w:val="hybridMultilevel"/>
    <w:tmpl w:val="B69C21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D515442"/>
    <w:multiLevelType w:val="multilevel"/>
    <w:tmpl w:val="5A9A6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AD2A82"/>
    <w:multiLevelType w:val="hybridMultilevel"/>
    <w:tmpl w:val="77324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35446B"/>
    <w:multiLevelType w:val="hybridMultilevel"/>
    <w:tmpl w:val="165E7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181B39"/>
    <w:multiLevelType w:val="hybridMultilevel"/>
    <w:tmpl w:val="EC7272EE"/>
    <w:lvl w:ilvl="0" w:tplc="E6F624C4">
      <w:start w:val="1"/>
      <w:numFmt w:val="decimal"/>
      <w:lvlText w:val="%1."/>
      <w:lvlJc w:val="left"/>
      <w:pPr>
        <w:ind w:left="1129" w:hanging="360"/>
      </w:pPr>
      <w:rPr>
        <w:rFonts w:ascii="Trebuchet MS" w:hAnsi="Trebuchet MS" w:cstheme="minorBidi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7">
    <w:nsid w:val="70C87F33"/>
    <w:multiLevelType w:val="hybridMultilevel"/>
    <w:tmpl w:val="4170C4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3AB324A"/>
    <w:multiLevelType w:val="hybridMultilevel"/>
    <w:tmpl w:val="FFF4F4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60E4692"/>
    <w:multiLevelType w:val="hybridMultilevel"/>
    <w:tmpl w:val="2EA282FA"/>
    <w:lvl w:ilvl="0" w:tplc="45F65C76">
      <w:start w:val="1"/>
      <w:numFmt w:val="decimal"/>
      <w:lvlText w:val="%1."/>
      <w:lvlJc w:val="left"/>
      <w:pPr>
        <w:ind w:left="1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5E3CBE">
      <w:start w:val="1"/>
      <w:numFmt w:val="lowerLetter"/>
      <w:lvlText w:val="%2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783EA4">
      <w:start w:val="1"/>
      <w:numFmt w:val="lowerRoman"/>
      <w:lvlText w:val="%3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80CB86">
      <w:start w:val="1"/>
      <w:numFmt w:val="decimal"/>
      <w:lvlText w:val="%4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E9422">
      <w:start w:val="1"/>
      <w:numFmt w:val="lowerLetter"/>
      <w:lvlText w:val="%5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00DE8A">
      <w:start w:val="1"/>
      <w:numFmt w:val="lowerRoman"/>
      <w:lvlText w:val="%6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A7E3A">
      <w:start w:val="1"/>
      <w:numFmt w:val="decimal"/>
      <w:lvlText w:val="%7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0035A">
      <w:start w:val="1"/>
      <w:numFmt w:val="lowerLetter"/>
      <w:lvlText w:val="%8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0EB3C">
      <w:start w:val="1"/>
      <w:numFmt w:val="lowerRoman"/>
      <w:lvlText w:val="%9"/>
      <w:lvlJc w:val="left"/>
      <w:pPr>
        <w:ind w:left="7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E4038A9"/>
    <w:multiLevelType w:val="hybridMultilevel"/>
    <w:tmpl w:val="E2625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A41768"/>
    <w:multiLevelType w:val="hybridMultilevel"/>
    <w:tmpl w:val="7A801AFA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42">
    <w:nsid w:val="7FCB6E2E"/>
    <w:multiLevelType w:val="hybridMultilevel"/>
    <w:tmpl w:val="6D8AE0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23"/>
  </w:num>
  <w:num w:numId="7">
    <w:abstractNumId w:val="16"/>
  </w:num>
  <w:num w:numId="8">
    <w:abstractNumId w:val="25"/>
  </w:num>
  <w:num w:numId="9">
    <w:abstractNumId w:val="42"/>
  </w:num>
  <w:num w:numId="10">
    <w:abstractNumId w:val="34"/>
  </w:num>
  <w:num w:numId="11">
    <w:abstractNumId w:val="22"/>
  </w:num>
  <w:num w:numId="12">
    <w:abstractNumId w:val="31"/>
  </w:num>
  <w:num w:numId="13">
    <w:abstractNumId w:val="5"/>
  </w:num>
  <w:num w:numId="14">
    <w:abstractNumId w:val="12"/>
  </w:num>
  <w:num w:numId="15">
    <w:abstractNumId w:val="37"/>
  </w:num>
  <w:num w:numId="16">
    <w:abstractNumId w:val="14"/>
  </w:num>
  <w:num w:numId="17">
    <w:abstractNumId w:val="8"/>
  </w:num>
  <w:num w:numId="18">
    <w:abstractNumId w:val="11"/>
  </w:num>
  <w:num w:numId="19">
    <w:abstractNumId w:val="9"/>
  </w:num>
  <w:num w:numId="20">
    <w:abstractNumId w:val="15"/>
  </w:num>
  <w:num w:numId="21">
    <w:abstractNumId w:val="33"/>
  </w:num>
  <w:num w:numId="22">
    <w:abstractNumId w:val="18"/>
  </w:num>
  <w:num w:numId="23">
    <w:abstractNumId w:val="7"/>
  </w:num>
  <w:num w:numId="24">
    <w:abstractNumId w:val="2"/>
  </w:num>
  <w:num w:numId="25">
    <w:abstractNumId w:val="36"/>
  </w:num>
  <w:num w:numId="26">
    <w:abstractNumId w:val="24"/>
  </w:num>
  <w:num w:numId="27">
    <w:abstractNumId w:val="19"/>
  </w:num>
  <w:num w:numId="28">
    <w:abstractNumId w:val="7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17"/>
  </w:num>
  <w:num w:numId="33">
    <w:abstractNumId w:val="40"/>
  </w:num>
  <w:num w:numId="34">
    <w:abstractNumId w:val="38"/>
  </w:num>
  <w:num w:numId="35">
    <w:abstractNumId w:val="29"/>
  </w:num>
  <w:num w:numId="36">
    <w:abstractNumId w:val="21"/>
  </w:num>
  <w:num w:numId="37">
    <w:abstractNumId w:val="6"/>
  </w:num>
  <w:num w:numId="38">
    <w:abstractNumId w:val="3"/>
  </w:num>
  <w:num w:numId="39">
    <w:abstractNumId w:val="20"/>
  </w:num>
  <w:num w:numId="40">
    <w:abstractNumId w:val="30"/>
  </w:num>
  <w:num w:numId="41">
    <w:abstractNumId w:val="35"/>
  </w:num>
  <w:num w:numId="42">
    <w:abstractNumId w:val="39"/>
  </w:num>
  <w:num w:numId="43">
    <w:abstractNumId w:val="41"/>
  </w:num>
  <w:num w:numId="44">
    <w:abstractNumId w:val="27"/>
  </w:num>
  <w:num w:numId="45">
    <w:abstractNumId w:val="13"/>
  </w:num>
  <w:num w:numId="46">
    <w:abstractNumId w:val="26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83"/>
    <w:rsid w:val="000120FB"/>
    <w:rsid w:val="00012D19"/>
    <w:rsid w:val="00013842"/>
    <w:rsid w:val="00014733"/>
    <w:rsid w:val="00014DE6"/>
    <w:rsid w:val="000153AB"/>
    <w:rsid w:val="00017A12"/>
    <w:rsid w:val="00017CD3"/>
    <w:rsid w:val="0003013E"/>
    <w:rsid w:val="00030188"/>
    <w:rsid w:val="00036060"/>
    <w:rsid w:val="00044641"/>
    <w:rsid w:val="0004668F"/>
    <w:rsid w:val="00046C0C"/>
    <w:rsid w:val="00047620"/>
    <w:rsid w:val="0004783E"/>
    <w:rsid w:val="00053D84"/>
    <w:rsid w:val="0005719F"/>
    <w:rsid w:val="00060A25"/>
    <w:rsid w:val="0006160B"/>
    <w:rsid w:val="0006182B"/>
    <w:rsid w:val="00065324"/>
    <w:rsid w:val="00065BD8"/>
    <w:rsid w:val="00072D7F"/>
    <w:rsid w:val="000734F6"/>
    <w:rsid w:val="0007686A"/>
    <w:rsid w:val="00081A43"/>
    <w:rsid w:val="00082C9F"/>
    <w:rsid w:val="000875A0"/>
    <w:rsid w:val="00087B83"/>
    <w:rsid w:val="00090A1E"/>
    <w:rsid w:val="00094865"/>
    <w:rsid w:val="00095FE9"/>
    <w:rsid w:val="00097BB3"/>
    <w:rsid w:val="000B0AEA"/>
    <w:rsid w:val="000B1010"/>
    <w:rsid w:val="000B348C"/>
    <w:rsid w:val="000B3557"/>
    <w:rsid w:val="000B4413"/>
    <w:rsid w:val="000C08B9"/>
    <w:rsid w:val="000C0D9A"/>
    <w:rsid w:val="000C18E8"/>
    <w:rsid w:val="000C5779"/>
    <w:rsid w:val="000D0BEE"/>
    <w:rsid w:val="000D21A6"/>
    <w:rsid w:val="000D599F"/>
    <w:rsid w:val="000D6640"/>
    <w:rsid w:val="000D7EF3"/>
    <w:rsid w:val="000E10E9"/>
    <w:rsid w:val="000E11B8"/>
    <w:rsid w:val="000E19F4"/>
    <w:rsid w:val="000E2AA7"/>
    <w:rsid w:val="000E7A7F"/>
    <w:rsid w:val="000F26CB"/>
    <w:rsid w:val="000F3706"/>
    <w:rsid w:val="000F6ECE"/>
    <w:rsid w:val="000F7D9E"/>
    <w:rsid w:val="00102446"/>
    <w:rsid w:val="00103B91"/>
    <w:rsid w:val="0010401F"/>
    <w:rsid w:val="00105B3A"/>
    <w:rsid w:val="001238BC"/>
    <w:rsid w:val="00124872"/>
    <w:rsid w:val="001269CA"/>
    <w:rsid w:val="00126B14"/>
    <w:rsid w:val="0013056B"/>
    <w:rsid w:val="00131C0E"/>
    <w:rsid w:val="001372F6"/>
    <w:rsid w:val="001451F8"/>
    <w:rsid w:val="0014623B"/>
    <w:rsid w:val="00146D8E"/>
    <w:rsid w:val="001471B8"/>
    <w:rsid w:val="00147D5D"/>
    <w:rsid w:val="00147E8A"/>
    <w:rsid w:val="00147F71"/>
    <w:rsid w:val="00147F8D"/>
    <w:rsid w:val="00157332"/>
    <w:rsid w:val="0016063E"/>
    <w:rsid w:val="00164E6A"/>
    <w:rsid w:val="00166204"/>
    <w:rsid w:val="00166E0D"/>
    <w:rsid w:val="00167881"/>
    <w:rsid w:val="001733E3"/>
    <w:rsid w:val="001765D3"/>
    <w:rsid w:val="00176D79"/>
    <w:rsid w:val="001A1983"/>
    <w:rsid w:val="001A261A"/>
    <w:rsid w:val="001A5E1B"/>
    <w:rsid w:val="001A6A52"/>
    <w:rsid w:val="001A6CBD"/>
    <w:rsid w:val="001A6FD5"/>
    <w:rsid w:val="001B1AF4"/>
    <w:rsid w:val="001B3091"/>
    <w:rsid w:val="001B4AC6"/>
    <w:rsid w:val="001C2647"/>
    <w:rsid w:val="001C4936"/>
    <w:rsid w:val="001C6C6E"/>
    <w:rsid w:val="001D42E9"/>
    <w:rsid w:val="001E1597"/>
    <w:rsid w:val="001E183D"/>
    <w:rsid w:val="001E2A91"/>
    <w:rsid w:val="001F2F3F"/>
    <w:rsid w:val="001F4F78"/>
    <w:rsid w:val="001F5EE9"/>
    <w:rsid w:val="00200DD3"/>
    <w:rsid w:val="00202D63"/>
    <w:rsid w:val="002036C2"/>
    <w:rsid w:val="0020439D"/>
    <w:rsid w:val="002063AD"/>
    <w:rsid w:val="00210117"/>
    <w:rsid w:val="002224F9"/>
    <w:rsid w:val="00223132"/>
    <w:rsid w:val="002242B9"/>
    <w:rsid w:val="00225338"/>
    <w:rsid w:val="00225A7A"/>
    <w:rsid w:val="00226980"/>
    <w:rsid w:val="00227199"/>
    <w:rsid w:val="00230810"/>
    <w:rsid w:val="00231ACC"/>
    <w:rsid w:val="002363D7"/>
    <w:rsid w:val="00241389"/>
    <w:rsid w:val="00241AD5"/>
    <w:rsid w:val="00242FAD"/>
    <w:rsid w:val="00246E53"/>
    <w:rsid w:val="00247F10"/>
    <w:rsid w:val="0025139B"/>
    <w:rsid w:val="0025425A"/>
    <w:rsid w:val="002553B3"/>
    <w:rsid w:val="0026096D"/>
    <w:rsid w:val="00270465"/>
    <w:rsid w:val="00274074"/>
    <w:rsid w:val="0028002B"/>
    <w:rsid w:val="00284C60"/>
    <w:rsid w:val="0028602C"/>
    <w:rsid w:val="00292692"/>
    <w:rsid w:val="00292DE9"/>
    <w:rsid w:val="00293564"/>
    <w:rsid w:val="00294A7C"/>
    <w:rsid w:val="00296F1F"/>
    <w:rsid w:val="002A335C"/>
    <w:rsid w:val="002B0F73"/>
    <w:rsid w:val="002B1937"/>
    <w:rsid w:val="002B3D72"/>
    <w:rsid w:val="002B4128"/>
    <w:rsid w:val="002B57A8"/>
    <w:rsid w:val="002B735F"/>
    <w:rsid w:val="002C287C"/>
    <w:rsid w:val="002C2DA4"/>
    <w:rsid w:val="002C5C31"/>
    <w:rsid w:val="002D3762"/>
    <w:rsid w:val="002E450A"/>
    <w:rsid w:val="002E4FE1"/>
    <w:rsid w:val="002F21C6"/>
    <w:rsid w:val="002F6A84"/>
    <w:rsid w:val="00303DFA"/>
    <w:rsid w:val="00315D76"/>
    <w:rsid w:val="003206CE"/>
    <w:rsid w:val="0032586A"/>
    <w:rsid w:val="0032717C"/>
    <w:rsid w:val="00327498"/>
    <w:rsid w:val="00331B98"/>
    <w:rsid w:val="00332458"/>
    <w:rsid w:val="00335897"/>
    <w:rsid w:val="00340B47"/>
    <w:rsid w:val="0034280E"/>
    <w:rsid w:val="0034768E"/>
    <w:rsid w:val="003502B1"/>
    <w:rsid w:val="00350372"/>
    <w:rsid w:val="003511FF"/>
    <w:rsid w:val="003519C2"/>
    <w:rsid w:val="00351CF1"/>
    <w:rsid w:val="00352446"/>
    <w:rsid w:val="00355196"/>
    <w:rsid w:val="003565AE"/>
    <w:rsid w:val="00361893"/>
    <w:rsid w:val="00362240"/>
    <w:rsid w:val="003646D7"/>
    <w:rsid w:val="00364DFB"/>
    <w:rsid w:val="00365980"/>
    <w:rsid w:val="0036742C"/>
    <w:rsid w:val="003726DF"/>
    <w:rsid w:val="00374968"/>
    <w:rsid w:val="0037779E"/>
    <w:rsid w:val="00380759"/>
    <w:rsid w:val="00382ECB"/>
    <w:rsid w:val="00390296"/>
    <w:rsid w:val="00391DB4"/>
    <w:rsid w:val="003924E2"/>
    <w:rsid w:val="003947F5"/>
    <w:rsid w:val="0039795A"/>
    <w:rsid w:val="003A003C"/>
    <w:rsid w:val="003A69C9"/>
    <w:rsid w:val="003B0866"/>
    <w:rsid w:val="003B35E7"/>
    <w:rsid w:val="003B7209"/>
    <w:rsid w:val="003C1703"/>
    <w:rsid w:val="003C2B9F"/>
    <w:rsid w:val="003C3E34"/>
    <w:rsid w:val="003C6E5F"/>
    <w:rsid w:val="003D64B1"/>
    <w:rsid w:val="003D74A4"/>
    <w:rsid w:val="003E0BDC"/>
    <w:rsid w:val="003E1388"/>
    <w:rsid w:val="003E5CEE"/>
    <w:rsid w:val="003E6FC2"/>
    <w:rsid w:val="004002B1"/>
    <w:rsid w:val="00401471"/>
    <w:rsid w:val="00411D38"/>
    <w:rsid w:val="0041692F"/>
    <w:rsid w:val="00441918"/>
    <w:rsid w:val="0044288E"/>
    <w:rsid w:val="00445074"/>
    <w:rsid w:val="00446AB0"/>
    <w:rsid w:val="0045458F"/>
    <w:rsid w:val="004574C6"/>
    <w:rsid w:val="0046318A"/>
    <w:rsid w:val="0047258E"/>
    <w:rsid w:val="00474DF1"/>
    <w:rsid w:val="0047515B"/>
    <w:rsid w:val="00475E59"/>
    <w:rsid w:val="00480A14"/>
    <w:rsid w:val="004861B5"/>
    <w:rsid w:val="0048680B"/>
    <w:rsid w:val="00490D63"/>
    <w:rsid w:val="00493516"/>
    <w:rsid w:val="00494DCF"/>
    <w:rsid w:val="004A01D0"/>
    <w:rsid w:val="004A337C"/>
    <w:rsid w:val="004A3E7F"/>
    <w:rsid w:val="004B62CB"/>
    <w:rsid w:val="004B6D77"/>
    <w:rsid w:val="004C097E"/>
    <w:rsid w:val="004C6B93"/>
    <w:rsid w:val="004C70D3"/>
    <w:rsid w:val="004D3F64"/>
    <w:rsid w:val="004D51D2"/>
    <w:rsid w:val="004D6434"/>
    <w:rsid w:val="004D7DED"/>
    <w:rsid w:val="004E2E2F"/>
    <w:rsid w:val="004E349C"/>
    <w:rsid w:val="004E5BA0"/>
    <w:rsid w:val="004E6E2F"/>
    <w:rsid w:val="004E75A7"/>
    <w:rsid w:val="004F21AC"/>
    <w:rsid w:val="004F591E"/>
    <w:rsid w:val="004F7865"/>
    <w:rsid w:val="005006BF"/>
    <w:rsid w:val="005021A9"/>
    <w:rsid w:val="0050409A"/>
    <w:rsid w:val="00504684"/>
    <w:rsid w:val="005064A5"/>
    <w:rsid w:val="0051243D"/>
    <w:rsid w:val="00517808"/>
    <w:rsid w:val="00524C31"/>
    <w:rsid w:val="0052646F"/>
    <w:rsid w:val="00526D3F"/>
    <w:rsid w:val="00527645"/>
    <w:rsid w:val="00530BE4"/>
    <w:rsid w:val="00531ED3"/>
    <w:rsid w:val="0053300A"/>
    <w:rsid w:val="00533238"/>
    <w:rsid w:val="00534076"/>
    <w:rsid w:val="005350D7"/>
    <w:rsid w:val="00535702"/>
    <w:rsid w:val="00536462"/>
    <w:rsid w:val="00540016"/>
    <w:rsid w:val="00540307"/>
    <w:rsid w:val="00543F96"/>
    <w:rsid w:val="00552136"/>
    <w:rsid w:val="00554BBC"/>
    <w:rsid w:val="005579ED"/>
    <w:rsid w:val="005709F0"/>
    <w:rsid w:val="00572F0D"/>
    <w:rsid w:val="005811D3"/>
    <w:rsid w:val="005812C5"/>
    <w:rsid w:val="00581839"/>
    <w:rsid w:val="00584966"/>
    <w:rsid w:val="0058519C"/>
    <w:rsid w:val="005903B6"/>
    <w:rsid w:val="0059144F"/>
    <w:rsid w:val="005966FC"/>
    <w:rsid w:val="00597B85"/>
    <w:rsid w:val="005A2121"/>
    <w:rsid w:val="005A3E9D"/>
    <w:rsid w:val="005A41BA"/>
    <w:rsid w:val="005A513F"/>
    <w:rsid w:val="005B235C"/>
    <w:rsid w:val="005B23B4"/>
    <w:rsid w:val="005B2DC2"/>
    <w:rsid w:val="005B3766"/>
    <w:rsid w:val="005B61E2"/>
    <w:rsid w:val="005B6225"/>
    <w:rsid w:val="005B7032"/>
    <w:rsid w:val="005B76AE"/>
    <w:rsid w:val="005C15AA"/>
    <w:rsid w:val="005C1807"/>
    <w:rsid w:val="005C31DB"/>
    <w:rsid w:val="005C34C8"/>
    <w:rsid w:val="005C54F2"/>
    <w:rsid w:val="005D0DA4"/>
    <w:rsid w:val="005D1276"/>
    <w:rsid w:val="005D7701"/>
    <w:rsid w:val="005D7976"/>
    <w:rsid w:val="005D7DFA"/>
    <w:rsid w:val="005E243D"/>
    <w:rsid w:val="005E4C68"/>
    <w:rsid w:val="005F0ACC"/>
    <w:rsid w:val="005F0B04"/>
    <w:rsid w:val="005F6007"/>
    <w:rsid w:val="005F7C8F"/>
    <w:rsid w:val="00600C44"/>
    <w:rsid w:val="006024A9"/>
    <w:rsid w:val="0060316A"/>
    <w:rsid w:val="00603213"/>
    <w:rsid w:val="00603BAF"/>
    <w:rsid w:val="00606A40"/>
    <w:rsid w:val="006107F3"/>
    <w:rsid w:val="006110A4"/>
    <w:rsid w:val="00617807"/>
    <w:rsid w:val="0061781F"/>
    <w:rsid w:val="00620334"/>
    <w:rsid w:val="00620751"/>
    <w:rsid w:val="00622BAA"/>
    <w:rsid w:val="00622BD0"/>
    <w:rsid w:val="0063013F"/>
    <w:rsid w:val="00642AAF"/>
    <w:rsid w:val="0064438A"/>
    <w:rsid w:val="00645587"/>
    <w:rsid w:val="006471BC"/>
    <w:rsid w:val="0065007B"/>
    <w:rsid w:val="00651D17"/>
    <w:rsid w:val="00653F84"/>
    <w:rsid w:val="00654129"/>
    <w:rsid w:val="00656D16"/>
    <w:rsid w:val="00661FFC"/>
    <w:rsid w:val="00667623"/>
    <w:rsid w:val="0067092C"/>
    <w:rsid w:val="00673647"/>
    <w:rsid w:val="006762A1"/>
    <w:rsid w:val="00681488"/>
    <w:rsid w:val="00681F9B"/>
    <w:rsid w:val="00687909"/>
    <w:rsid w:val="00690386"/>
    <w:rsid w:val="00694357"/>
    <w:rsid w:val="00696A54"/>
    <w:rsid w:val="006972E6"/>
    <w:rsid w:val="006A6EA8"/>
    <w:rsid w:val="006A76FA"/>
    <w:rsid w:val="006A7BDD"/>
    <w:rsid w:val="006B0910"/>
    <w:rsid w:val="006B2CAD"/>
    <w:rsid w:val="006B60F0"/>
    <w:rsid w:val="006B6531"/>
    <w:rsid w:val="006C1B0E"/>
    <w:rsid w:val="006C2C95"/>
    <w:rsid w:val="006C7670"/>
    <w:rsid w:val="006D00FE"/>
    <w:rsid w:val="006D17A7"/>
    <w:rsid w:val="006D3F15"/>
    <w:rsid w:val="006D49E5"/>
    <w:rsid w:val="006D743F"/>
    <w:rsid w:val="006D748D"/>
    <w:rsid w:val="006D798B"/>
    <w:rsid w:val="006E1B4F"/>
    <w:rsid w:val="006E1FDF"/>
    <w:rsid w:val="006E33B3"/>
    <w:rsid w:val="006E4F1E"/>
    <w:rsid w:val="006E7B0B"/>
    <w:rsid w:val="006F1445"/>
    <w:rsid w:val="006F3D25"/>
    <w:rsid w:val="006F7092"/>
    <w:rsid w:val="00700660"/>
    <w:rsid w:val="00701595"/>
    <w:rsid w:val="007044D0"/>
    <w:rsid w:val="00705B17"/>
    <w:rsid w:val="0070627B"/>
    <w:rsid w:val="00711041"/>
    <w:rsid w:val="00720411"/>
    <w:rsid w:val="00722AD8"/>
    <w:rsid w:val="00724EE8"/>
    <w:rsid w:val="007255F1"/>
    <w:rsid w:val="00730181"/>
    <w:rsid w:val="00734226"/>
    <w:rsid w:val="00735E11"/>
    <w:rsid w:val="0074458D"/>
    <w:rsid w:val="00747421"/>
    <w:rsid w:val="0075158F"/>
    <w:rsid w:val="00752DCF"/>
    <w:rsid w:val="007606DB"/>
    <w:rsid w:val="00762945"/>
    <w:rsid w:val="00765E8E"/>
    <w:rsid w:val="00766525"/>
    <w:rsid w:val="00766B44"/>
    <w:rsid w:val="0077318F"/>
    <w:rsid w:val="00777FD9"/>
    <w:rsid w:val="00781A1C"/>
    <w:rsid w:val="00781F7F"/>
    <w:rsid w:val="00782416"/>
    <w:rsid w:val="0078320B"/>
    <w:rsid w:val="00783441"/>
    <w:rsid w:val="007A0B4D"/>
    <w:rsid w:val="007A779E"/>
    <w:rsid w:val="007A7861"/>
    <w:rsid w:val="007A79D9"/>
    <w:rsid w:val="007B17C9"/>
    <w:rsid w:val="007C004F"/>
    <w:rsid w:val="007C42CB"/>
    <w:rsid w:val="007C7DE4"/>
    <w:rsid w:val="007D107B"/>
    <w:rsid w:val="007D42EC"/>
    <w:rsid w:val="007D630A"/>
    <w:rsid w:val="007D7A7A"/>
    <w:rsid w:val="007E2A6D"/>
    <w:rsid w:val="007E5FCD"/>
    <w:rsid w:val="007E60D5"/>
    <w:rsid w:val="007F05EA"/>
    <w:rsid w:val="007F0673"/>
    <w:rsid w:val="007F0A67"/>
    <w:rsid w:val="007F17C5"/>
    <w:rsid w:val="007F1CCD"/>
    <w:rsid w:val="007F4F1F"/>
    <w:rsid w:val="008006D5"/>
    <w:rsid w:val="00801CAE"/>
    <w:rsid w:val="00804FF2"/>
    <w:rsid w:val="00805DF2"/>
    <w:rsid w:val="00806246"/>
    <w:rsid w:val="00810C5E"/>
    <w:rsid w:val="008114D0"/>
    <w:rsid w:val="0081180F"/>
    <w:rsid w:val="008151D9"/>
    <w:rsid w:val="008155C7"/>
    <w:rsid w:val="0082485B"/>
    <w:rsid w:val="00824E88"/>
    <w:rsid w:val="00826CC4"/>
    <w:rsid w:val="008275D5"/>
    <w:rsid w:val="008311B5"/>
    <w:rsid w:val="00836D17"/>
    <w:rsid w:val="00840357"/>
    <w:rsid w:val="008406E7"/>
    <w:rsid w:val="00840A0C"/>
    <w:rsid w:val="00840B95"/>
    <w:rsid w:val="00840CD6"/>
    <w:rsid w:val="008416AF"/>
    <w:rsid w:val="008417CE"/>
    <w:rsid w:val="00844754"/>
    <w:rsid w:val="008459D0"/>
    <w:rsid w:val="008521E0"/>
    <w:rsid w:val="00860CA9"/>
    <w:rsid w:val="008647D3"/>
    <w:rsid w:val="00864AE8"/>
    <w:rsid w:val="008667A8"/>
    <w:rsid w:val="00871039"/>
    <w:rsid w:val="008713FF"/>
    <w:rsid w:val="0087598C"/>
    <w:rsid w:val="0087619B"/>
    <w:rsid w:val="008770A0"/>
    <w:rsid w:val="00877141"/>
    <w:rsid w:val="00881419"/>
    <w:rsid w:val="00881D8B"/>
    <w:rsid w:val="008829C6"/>
    <w:rsid w:val="00886005"/>
    <w:rsid w:val="00886638"/>
    <w:rsid w:val="00886F25"/>
    <w:rsid w:val="00892FD5"/>
    <w:rsid w:val="00893747"/>
    <w:rsid w:val="00894EA8"/>
    <w:rsid w:val="008971BC"/>
    <w:rsid w:val="0089764D"/>
    <w:rsid w:val="00897796"/>
    <w:rsid w:val="008A730A"/>
    <w:rsid w:val="008B1467"/>
    <w:rsid w:val="008B21AC"/>
    <w:rsid w:val="008B2EEF"/>
    <w:rsid w:val="008B48E0"/>
    <w:rsid w:val="008B4945"/>
    <w:rsid w:val="008B7CB3"/>
    <w:rsid w:val="008C62CB"/>
    <w:rsid w:val="008C700B"/>
    <w:rsid w:val="008D2223"/>
    <w:rsid w:val="008D5014"/>
    <w:rsid w:val="008D5B36"/>
    <w:rsid w:val="008E60B5"/>
    <w:rsid w:val="008E67D2"/>
    <w:rsid w:val="008E7FFE"/>
    <w:rsid w:val="008F01F4"/>
    <w:rsid w:val="008F68FF"/>
    <w:rsid w:val="00900A1C"/>
    <w:rsid w:val="0090253E"/>
    <w:rsid w:val="009060F5"/>
    <w:rsid w:val="009069AC"/>
    <w:rsid w:val="00912861"/>
    <w:rsid w:val="009135FC"/>
    <w:rsid w:val="00913717"/>
    <w:rsid w:val="00915799"/>
    <w:rsid w:val="009204F8"/>
    <w:rsid w:val="00920A2F"/>
    <w:rsid w:val="009228A5"/>
    <w:rsid w:val="00924570"/>
    <w:rsid w:val="0092479E"/>
    <w:rsid w:val="00924F66"/>
    <w:rsid w:val="0092578A"/>
    <w:rsid w:val="00932FC1"/>
    <w:rsid w:val="00941453"/>
    <w:rsid w:val="009476C4"/>
    <w:rsid w:val="00947B85"/>
    <w:rsid w:val="00952778"/>
    <w:rsid w:val="009610CB"/>
    <w:rsid w:val="009631BD"/>
    <w:rsid w:val="009677E4"/>
    <w:rsid w:val="009701DA"/>
    <w:rsid w:val="0097279A"/>
    <w:rsid w:val="00974BD8"/>
    <w:rsid w:val="00975B34"/>
    <w:rsid w:val="00975E35"/>
    <w:rsid w:val="00980E5E"/>
    <w:rsid w:val="00982595"/>
    <w:rsid w:val="00985AB4"/>
    <w:rsid w:val="009902B9"/>
    <w:rsid w:val="009922F1"/>
    <w:rsid w:val="00994471"/>
    <w:rsid w:val="00996F83"/>
    <w:rsid w:val="00997297"/>
    <w:rsid w:val="009978CA"/>
    <w:rsid w:val="009A2967"/>
    <w:rsid w:val="009A6968"/>
    <w:rsid w:val="009B0947"/>
    <w:rsid w:val="009B20CD"/>
    <w:rsid w:val="009C4F5A"/>
    <w:rsid w:val="009C7168"/>
    <w:rsid w:val="009D01B6"/>
    <w:rsid w:val="009D77C7"/>
    <w:rsid w:val="009E2D68"/>
    <w:rsid w:val="009E7992"/>
    <w:rsid w:val="009F5570"/>
    <w:rsid w:val="00A0578E"/>
    <w:rsid w:val="00A1098F"/>
    <w:rsid w:val="00A1504B"/>
    <w:rsid w:val="00A202B9"/>
    <w:rsid w:val="00A21A57"/>
    <w:rsid w:val="00A22D24"/>
    <w:rsid w:val="00A24397"/>
    <w:rsid w:val="00A319E8"/>
    <w:rsid w:val="00A32EBF"/>
    <w:rsid w:val="00A43B5F"/>
    <w:rsid w:val="00A51BE4"/>
    <w:rsid w:val="00A53BC7"/>
    <w:rsid w:val="00A54B56"/>
    <w:rsid w:val="00A61769"/>
    <w:rsid w:val="00A6661D"/>
    <w:rsid w:val="00A67F21"/>
    <w:rsid w:val="00A728AC"/>
    <w:rsid w:val="00A73A20"/>
    <w:rsid w:val="00A81D3E"/>
    <w:rsid w:val="00A8236C"/>
    <w:rsid w:val="00A83F17"/>
    <w:rsid w:val="00A84211"/>
    <w:rsid w:val="00A84868"/>
    <w:rsid w:val="00A867C2"/>
    <w:rsid w:val="00A8746A"/>
    <w:rsid w:val="00A875C9"/>
    <w:rsid w:val="00A9268C"/>
    <w:rsid w:val="00A93C1D"/>
    <w:rsid w:val="00A9469D"/>
    <w:rsid w:val="00AA1A2D"/>
    <w:rsid w:val="00AA27AE"/>
    <w:rsid w:val="00AA3DF0"/>
    <w:rsid w:val="00AA3E76"/>
    <w:rsid w:val="00AA6F15"/>
    <w:rsid w:val="00AA7D67"/>
    <w:rsid w:val="00AB1741"/>
    <w:rsid w:val="00AB449C"/>
    <w:rsid w:val="00AB5C7E"/>
    <w:rsid w:val="00AC253A"/>
    <w:rsid w:val="00AC3232"/>
    <w:rsid w:val="00AC3D3E"/>
    <w:rsid w:val="00AC54C1"/>
    <w:rsid w:val="00AD20F1"/>
    <w:rsid w:val="00AD22E0"/>
    <w:rsid w:val="00AD46D4"/>
    <w:rsid w:val="00AD55E3"/>
    <w:rsid w:val="00AD5D16"/>
    <w:rsid w:val="00AE5315"/>
    <w:rsid w:val="00AF2C7D"/>
    <w:rsid w:val="00AF4822"/>
    <w:rsid w:val="00AF762F"/>
    <w:rsid w:val="00B01DFF"/>
    <w:rsid w:val="00B10E96"/>
    <w:rsid w:val="00B16061"/>
    <w:rsid w:val="00B178A2"/>
    <w:rsid w:val="00B17C32"/>
    <w:rsid w:val="00B20ADA"/>
    <w:rsid w:val="00B21939"/>
    <w:rsid w:val="00B2692E"/>
    <w:rsid w:val="00B272A4"/>
    <w:rsid w:val="00B3017D"/>
    <w:rsid w:val="00B3055C"/>
    <w:rsid w:val="00B323A6"/>
    <w:rsid w:val="00B34147"/>
    <w:rsid w:val="00B346E6"/>
    <w:rsid w:val="00B34A65"/>
    <w:rsid w:val="00B359FB"/>
    <w:rsid w:val="00B406A1"/>
    <w:rsid w:val="00B41076"/>
    <w:rsid w:val="00B431B1"/>
    <w:rsid w:val="00B443D1"/>
    <w:rsid w:val="00B445F8"/>
    <w:rsid w:val="00B44617"/>
    <w:rsid w:val="00B44994"/>
    <w:rsid w:val="00B46AF5"/>
    <w:rsid w:val="00B54A4B"/>
    <w:rsid w:val="00B63E24"/>
    <w:rsid w:val="00B6505C"/>
    <w:rsid w:val="00B71AF7"/>
    <w:rsid w:val="00B744BA"/>
    <w:rsid w:val="00B75C07"/>
    <w:rsid w:val="00B82A62"/>
    <w:rsid w:val="00B9146F"/>
    <w:rsid w:val="00B91FE8"/>
    <w:rsid w:val="00B9315F"/>
    <w:rsid w:val="00B940CF"/>
    <w:rsid w:val="00BA0100"/>
    <w:rsid w:val="00BB0D04"/>
    <w:rsid w:val="00BB5B6B"/>
    <w:rsid w:val="00BB6F70"/>
    <w:rsid w:val="00BC1E50"/>
    <w:rsid w:val="00BC73E1"/>
    <w:rsid w:val="00BD0841"/>
    <w:rsid w:val="00BD3437"/>
    <w:rsid w:val="00BD3D8A"/>
    <w:rsid w:val="00BD5D52"/>
    <w:rsid w:val="00BD7CCE"/>
    <w:rsid w:val="00BF1DAB"/>
    <w:rsid w:val="00BF37E1"/>
    <w:rsid w:val="00BF5562"/>
    <w:rsid w:val="00BF5C36"/>
    <w:rsid w:val="00BF7096"/>
    <w:rsid w:val="00C046B2"/>
    <w:rsid w:val="00C059DA"/>
    <w:rsid w:val="00C107CF"/>
    <w:rsid w:val="00C11255"/>
    <w:rsid w:val="00C12D74"/>
    <w:rsid w:val="00C173B4"/>
    <w:rsid w:val="00C24B78"/>
    <w:rsid w:val="00C271D3"/>
    <w:rsid w:val="00C34554"/>
    <w:rsid w:val="00C374B0"/>
    <w:rsid w:val="00C40844"/>
    <w:rsid w:val="00C40B02"/>
    <w:rsid w:val="00C52612"/>
    <w:rsid w:val="00C55332"/>
    <w:rsid w:val="00C60E41"/>
    <w:rsid w:val="00C66300"/>
    <w:rsid w:val="00C77C39"/>
    <w:rsid w:val="00C77E4F"/>
    <w:rsid w:val="00C826E9"/>
    <w:rsid w:val="00C83C4E"/>
    <w:rsid w:val="00C85133"/>
    <w:rsid w:val="00C91310"/>
    <w:rsid w:val="00C925F3"/>
    <w:rsid w:val="00C95D93"/>
    <w:rsid w:val="00CA5B4C"/>
    <w:rsid w:val="00CB1F3E"/>
    <w:rsid w:val="00CB28BE"/>
    <w:rsid w:val="00CB5DEE"/>
    <w:rsid w:val="00CB7A55"/>
    <w:rsid w:val="00CC03B1"/>
    <w:rsid w:val="00CC1A8F"/>
    <w:rsid w:val="00CC1B43"/>
    <w:rsid w:val="00CC2293"/>
    <w:rsid w:val="00CC603F"/>
    <w:rsid w:val="00CD45C5"/>
    <w:rsid w:val="00CD5A09"/>
    <w:rsid w:val="00CD6B09"/>
    <w:rsid w:val="00CD6F18"/>
    <w:rsid w:val="00CE22A5"/>
    <w:rsid w:val="00CE646C"/>
    <w:rsid w:val="00CE76C8"/>
    <w:rsid w:val="00CE7B53"/>
    <w:rsid w:val="00CF34A1"/>
    <w:rsid w:val="00CF5463"/>
    <w:rsid w:val="00CF5B44"/>
    <w:rsid w:val="00CF7980"/>
    <w:rsid w:val="00CF7AAD"/>
    <w:rsid w:val="00D033F5"/>
    <w:rsid w:val="00D05BC1"/>
    <w:rsid w:val="00D05D88"/>
    <w:rsid w:val="00D07386"/>
    <w:rsid w:val="00D111CD"/>
    <w:rsid w:val="00D1296E"/>
    <w:rsid w:val="00D1558F"/>
    <w:rsid w:val="00D21F50"/>
    <w:rsid w:val="00D23801"/>
    <w:rsid w:val="00D24F40"/>
    <w:rsid w:val="00D30EF7"/>
    <w:rsid w:val="00D31640"/>
    <w:rsid w:val="00D316C2"/>
    <w:rsid w:val="00D3597F"/>
    <w:rsid w:val="00D36C6F"/>
    <w:rsid w:val="00D40DB9"/>
    <w:rsid w:val="00D52C1D"/>
    <w:rsid w:val="00D5472A"/>
    <w:rsid w:val="00D55071"/>
    <w:rsid w:val="00D6030A"/>
    <w:rsid w:val="00D6230A"/>
    <w:rsid w:val="00D62D92"/>
    <w:rsid w:val="00D6367E"/>
    <w:rsid w:val="00D65961"/>
    <w:rsid w:val="00D7233F"/>
    <w:rsid w:val="00D748FE"/>
    <w:rsid w:val="00D829DB"/>
    <w:rsid w:val="00D83598"/>
    <w:rsid w:val="00D83ACD"/>
    <w:rsid w:val="00D852BC"/>
    <w:rsid w:val="00DA17CA"/>
    <w:rsid w:val="00DA2D01"/>
    <w:rsid w:val="00DA5A67"/>
    <w:rsid w:val="00DA7199"/>
    <w:rsid w:val="00DC65B3"/>
    <w:rsid w:val="00DC7104"/>
    <w:rsid w:val="00DD117C"/>
    <w:rsid w:val="00DD2FD9"/>
    <w:rsid w:val="00DD59E4"/>
    <w:rsid w:val="00DD6571"/>
    <w:rsid w:val="00DD77A2"/>
    <w:rsid w:val="00DE1A75"/>
    <w:rsid w:val="00DE25F3"/>
    <w:rsid w:val="00DE5075"/>
    <w:rsid w:val="00DF1712"/>
    <w:rsid w:val="00DF25A1"/>
    <w:rsid w:val="00DF49A3"/>
    <w:rsid w:val="00DF5DF0"/>
    <w:rsid w:val="00DF5E29"/>
    <w:rsid w:val="00DF758E"/>
    <w:rsid w:val="00DF7847"/>
    <w:rsid w:val="00E002A2"/>
    <w:rsid w:val="00E0618A"/>
    <w:rsid w:val="00E06D36"/>
    <w:rsid w:val="00E104E5"/>
    <w:rsid w:val="00E12086"/>
    <w:rsid w:val="00E124A8"/>
    <w:rsid w:val="00E15EBD"/>
    <w:rsid w:val="00E21D0E"/>
    <w:rsid w:val="00E27C39"/>
    <w:rsid w:val="00E31AAB"/>
    <w:rsid w:val="00E31F27"/>
    <w:rsid w:val="00E325AE"/>
    <w:rsid w:val="00E37B0B"/>
    <w:rsid w:val="00E42A6D"/>
    <w:rsid w:val="00E478DD"/>
    <w:rsid w:val="00E50C1C"/>
    <w:rsid w:val="00E54AB8"/>
    <w:rsid w:val="00E55EB8"/>
    <w:rsid w:val="00E56404"/>
    <w:rsid w:val="00E606D8"/>
    <w:rsid w:val="00E66D59"/>
    <w:rsid w:val="00E67AEA"/>
    <w:rsid w:val="00E7034F"/>
    <w:rsid w:val="00E704E9"/>
    <w:rsid w:val="00E730FB"/>
    <w:rsid w:val="00E75D77"/>
    <w:rsid w:val="00E8129E"/>
    <w:rsid w:val="00E84FF2"/>
    <w:rsid w:val="00E87652"/>
    <w:rsid w:val="00E94AC7"/>
    <w:rsid w:val="00E94D4B"/>
    <w:rsid w:val="00E95EE6"/>
    <w:rsid w:val="00EA0F9B"/>
    <w:rsid w:val="00EA37CC"/>
    <w:rsid w:val="00EA3B0B"/>
    <w:rsid w:val="00EA5D97"/>
    <w:rsid w:val="00EB02CE"/>
    <w:rsid w:val="00EB085A"/>
    <w:rsid w:val="00EB1CF5"/>
    <w:rsid w:val="00EB4B51"/>
    <w:rsid w:val="00EB5042"/>
    <w:rsid w:val="00EB773A"/>
    <w:rsid w:val="00EB7AB1"/>
    <w:rsid w:val="00EC606C"/>
    <w:rsid w:val="00ED491A"/>
    <w:rsid w:val="00EE0A70"/>
    <w:rsid w:val="00EE0B4C"/>
    <w:rsid w:val="00EE0D90"/>
    <w:rsid w:val="00EE159D"/>
    <w:rsid w:val="00EE5B49"/>
    <w:rsid w:val="00EE5CF4"/>
    <w:rsid w:val="00EE7DB1"/>
    <w:rsid w:val="00EF0112"/>
    <w:rsid w:val="00EF12CF"/>
    <w:rsid w:val="00EF2875"/>
    <w:rsid w:val="00EF5FFC"/>
    <w:rsid w:val="00F01682"/>
    <w:rsid w:val="00F152B7"/>
    <w:rsid w:val="00F17301"/>
    <w:rsid w:val="00F17352"/>
    <w:rsid w:val="00F20ECE"/>
    <w:rsid w:val="00F32B4B"/>
    <w:rsid w:val="00F3789A"/>
    <w:rsid w:val="00F4199E"/>
    <w:rsid w:val="00F4328B"/>
    <w:rsid w:val="00F440C2"/>
    <w:rsid w:val="00F476A5"/>
    <w:rsid w:val="00F4774F"/>
    <w:rsid w:val="00F50E49"/>
    <w:rsid w:val="00F51B7D"/>
    <w:rsid w:val="00F52B1A"/>
    <w:rsid w:val="00F53F8E"/>
    <w:rsid w:val="00F54A4F"/>
    <w:rsid w:val="00F54FB9"/>
    <w:rsid w:val="00F564AF"/>
    <w:rsid w:val="00F5691B"/>
    <w:rsid w:val="00F5712A"/>
    <w:rsid w:val="00F62182"/>
    <w:rsid w:val="00F62211"/>
    <w:rsid w:val="00F62F7B"/>
    <w:rsid w:val="00F65AFD"/>
    <w:rsid w:val="00F664C5"/>
    <w:rsid w:val="00F74F43"/>
    <w:rsid w:val="00F8335F"/>
    <w:rsid w:val="00F84097"/>
    <w:rsid w:val="00F84372"/>
    <w:rsid w:val="00F86192"/>
    <w:rsid w:val="00F90564"/>
    <w:rsid w:val="00F91E2B"/>
    <w:rsid w:val="00F934EA"/>
    <w:rsid w:val="00F96608"/>
    <w:rsid w:val="00FA07E0"/>
    <w:rsid w:val="00FA17E9"/>
    <w:rsid w:val="00FA1A25"/>
    <w:rsid w:val="00FA230A"/>
    <w:rsid w:val="00FB087C"/>
    <w:rsid w:val="00FB1B53"/>
    <w:rsid w:val="00FB3E92"/>
    <w:rsid w:val="00FB432E"/>
    <w:rsid w:val="00FB4A20"/>
    <w:rsid w:val="00FC3C64"/>
    <w:rsid w:val="00FC720E"/>
    <w:rsid w:val="00FC7529"/>
    <w:rsid w:val="00FC7A7C"/>
    <w:rsid w:val="00FD14ED"/>
    <w:rsid w:val="00FD3C16"/>
    <w:rsid w:val="00FD5031"/>
    <w:rsid w:val="00FD5988"/>
    <w:rsid w:val="00FE698E"/>
    <w:rsid w:val="00FF1F46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3D819-816F-4155-8DA4-D5303283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2BC"/>
  </w:style>
  <w:style w:type="paragraph" w:styleId="1">
    <w:name w:val="heading 1"/>
    <w:basedOn w:val="a"/>
    <w:next w:val="a"/>
    <w:link w:val="10"/>
    <w:uiPriority w:val="9"/>
    <w:qFormat/>
    <w:rsid w:val="002036C2"/>
    <w:pPr>
      <w:spacing w:line="360" w:lineRule="auto"/>
      <w:ind w:firstLine="709"/>
      <w:contextualSpacing/>
      <w:jc w:val="both"/>
      <w:outlineLvl w:val="0"/>
    </w:pPr>
    <w:rPr>
      <w:rFonts w:ascii="Times New Roman" w:hAnsi="Times New Roman" w:cs="Times New Roman"/>
      <w:b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73A2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3A2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2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2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2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2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2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2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A20"/>
    <w:rPr>
      <w:smallCap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036C2"/>
    <w:rPr>
      <w:rFonts w:ascii="Times New Roman" w:hAnsi="Times New Roman" w:cs="Times New Roman"/>
      <w:b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A73A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73A2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73A2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73A2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73A2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73A2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A2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73A2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73A2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73A20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3A2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73A20"/>
    <w:rPr>
      <w:b/>
      <w:bCs/>
    </w:rPr>
  </w:style>
  <w:style w:type="character" w:styleId="a8">
    <w:name w:val="Emphasis"/>
    <w:uiPriority w:val="20"/>
    <w:qFormat/>
    <w:rsid w:val="00A73A20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73A2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7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A2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73A2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73A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73A20"/>
    <w:rPr>
      <w:i/>
      <w:iCs/>
    </w:rPr>
  </w:style>
  <w:style w:type="character" w:styleId="ae">
    <w:name w:val="Subtle Emphasis"/>
    <w:uiPriority w:val="19"/>
    <w:qFormat/>
    <w:rsid w:val="00A73A20"/>
    <w:rPr>
      <w:i/>
      <w:iCs/>
    </w:rPr>
  </w:style>
  <w:style w:type="character" w:styleId="af">
    <w:name w:val="Intense Emphasis"/>
    <w:uiPriority w:val="21"/>
    <w:qFormat/>
    <w:rsid w:val="00A73A2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73A20"/>
    <w:rPr>
      <w:smallCaps/>
    </w:rPr>
  </w:style>
  <w:style w:type="character" w:styleId="af1">
    <w:name w:val="Intense Reference"/>
    <w:uiPriority w:val="32"/>
    <w:qFormat/>
    <w:rsid w:val="00A73A20"/>
    <w:rPr>
      <w:b/>
      <w:bCs/>
      <w:smallCaps/>
    </w:rPr>
  </w:style>
  <w:style w:type="character" w:styleId="af2">
    <w:name w:val="Book Title"/>
    <w:basedOn w:val="a0"/>
    <w:uiPriority w:val="33"/>
    <w:qFormat/>
    <w:rsid w:val="00A73A2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A73A20"/>
    <w:pPr>
      <w:outlineLvl w:val="9"/>
    </w:pPr>
  </w:style>
  <w:style w:type="table" w:styleId="af4">
    <w:name w:val="Table Grid"/>
    <w:basedOn w:val="a1"/>
    <w:uiPriority w:val="59"/>
    <w:rsid w:val="00B3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0153AB"/>
    <w:pPr>
      <w:ind w:left="720"/>
      <w:contextualSpacing/>
    </w:pPr>
    <w:rPr>
      <w:rFonts w:ascii="Calibri" w:eastAsia="Times New Roman" w:hAnsi="Calibri" w:cs="Times New Roman"/>
      <w:lang w:val="ru-RU" w:bidi="ar-SA"/>
    </w:rPr>
  </w:style>
  <w:style w:type="paragraph" w:customStyle="1" w:styleId="Default">
    <w:name w:val="Default"/>
    <w:rsid w:val="0082485B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ru-RU" w:bidi="ar-SA"/>
    </w:rPr>
  </w:style>
  <w:style w:type="paragraph" w:styleId="af5">
    <w:name w:val="Normal (Web)"/>
    <w:basedOn w:val="a"/>
    <w:uiPriority w:val="99"/>
    <w:unhideWhenUsed/>
    <w:rsid w:val="004E5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6">
    <w:name w:val="Hyperlink"/>
    <w:basedOn w:val="a0"/>
    <w:uiPriority w:val="99"/>
    <w:unhideWhenUsed/>
    <w:rsid w:val="004E5BA0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2036C2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2036C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036C2"/>
    <w:pPr>
      <w:spacing w:after="100"/>
      <w:ind w:left="440"/>
    </w:pPr>
  </w:style>
  <w:style w:type="paragraph" w:styleId="af7">
    <w:name w:val="Balloon Text"/>
    <w:basedOn w:val="a"/>
    <w:link w:val="af8"/>
    <w:uiPriority w:val="99"/>
    <w:semiHidden/>
    <w:unhideWhenUsed/>
    <w:rsid w:val="008A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A730A"/>
    <w:rPr>
      <w:rFonts w:ascii="Tahoma" w:hAnsi="Tahoma" w:cs="Tahoma"/>
      <w:sz w:val="16"/>
      <w:szCs w:val="16"/>
    </w:rPr>
  </w:style>
  <w:style w:type="character" w:customStyle="1" w:styleId="extrafieldsvalue">
    <w:name w:val="extra_fields_value"/>
    <w:basedOn w:val="a0"/>
    <w:rsid w:val="00661FFC"/>
  </w:style>
  <w:style w:type="paragraph" w:styleId="af9">
    <w:name w:val="header"/>
    <w:basedOn w:val="a"/>
    <w:link w:val="afa"/>
    <w:uiPriority w:val="99"/>
    <w:unhideWhenUsed/>
    <w:rsid w:val="00094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94865"/>
  </w:style>
  <w:style w:type="paragraph" w:styleId="afb">
    <w:name w:val="footer"/>
    <w:basedOn w:val="a"/>
    <w:link w:val="afc"/>
    <w:uiPriority w:val="99"/>
    <w:unhideWhenUsed/>
    <w:rsid w:val="00094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94865"/>
  </w:style>
  <w:style w:type="paragraph" w:customStyle="1" w:styleId="afd">
    <w:name w:val="_Абзац"/>
    <w:basedOn w:val="a"/>
    <w:link w:val="afe"/>
    <w:qFormat/>
    <w:rsid w:val="00DD77A2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6"/>
      <w:lang w:val="ru-RU" w:bidi="ar-SA"/>
    </w:rPr>
  </w:style>
  <w:style w:type="character" w:customStyle="1" w:styleId="afe">
    <w:name w:val="_Абзац Знак"/>
    <w:basedOn w:val="a0"/>
    <w:link w:val="afd"/>
    <w:rsid w:val="00DD77A2"/>
    <w:rPr>
      <w:rFonts w:ascii="Times New Roman" w:hAnsi="Times New Roman" w:cs="Times New Roman"/>
      <w:sz w:val="28"/>
      <w:szCs w:val="26"/>
      <w:lang w:val="ru-RU" w:bidi="ar-SA"/>
    </w:rPr>
  </w:style>
  <w:style w:type="character" w:customStyle="1" w:styleId="aa">
    <w:name w:val="Без интервала Знак"/>
    <w:link w:val="a9"/>
    <w:uiPriority w:val="1"/>
    <w:locked/>
    <w:rsid w:val="005903B6"/>
  </w:style>
  <w:style w:type="paragraph" w:customStyle="1" w:styleId="ConsPlusNormal">
    <w:name w:val="ConsPlusNormal"/>
    <w:rsid w:val="003A00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customStyle="1" w:styleId="13">
    <w:name w:val="Сетка таблицы1"/>
    <w:basedOn w:val="a1"/>
    <w:next w:val="af4"/>
    <w:uiPriority w:val="59"/>
    <w:rsid w:val="005A2121"/>
    <w:pPr>
      <w:spacing w:after="0" w:line="240" w:lineRule="auto"/>
    </w:pPr>
    <w:rPr>
      <w:rFonts w:ascii="Calibri" w:eastAsia="Calibri" w:hAnsi="Calibri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6207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7EC3C-A4BE-4534-831C-2907063FA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2996</Words>
  <Characters>17080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Ирина Козина</cp:lastModifiedBy>
  <cp:revision>8</cp:revision>
  <cp:lastPrinted>2024-04-07T23:09:00Z</cp:lastPrinted>
  <dcterms:created xsi:type="dcterms:W3CDTF">2024-08-21T06:03:00Z</dcterms:created>
  <dcterms:modified xsi:type="dcterms:W3CDTF">2024-08-23T12:13:00Z</dcterms:modified>
</cp:coreProperties>
</file>